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2A" w:rsidRPr="003D1F09" w:rsidRDefault="004A5737" w:rsidP="001F233D">
      <w:pPr>
        <w:adjustRightInd/>
        <w:spacing w:line="260" w:lineRule="exact"/>
        <w:ind w:right="-2"/>
        <w:jc w:val="right"/>
        <w:rPr>
          <w:rFonts w:hAnsi="Times New Roman" w:cs="Times New Roman"/>
          <w:b/>
          <w:color w:val="auto"/>
          <w:spacing w:val="6"/>
          <w:sz w:val="22"/>
          <w:szCs w:val="22"/>
        </w:rPr>
      </w:pPr>
      <w:r w:rsidRPr="003D1F09">
        <w:rPr>
          <w:rFonts w:eastAsia="ＭＳ ゴシック" w:hAnsi="Times New Roman" w:cs="ＭＳ ゴシック" w:hint="eastAsia"/>
          <w:b/>
          <w:color w:val="auto"/>
          <w:sz w:val="22"/>
          <w:szCs w:val="22"/>
          <w:bdr w:val="single" w:sz="4" w:space="0" w:color="000000"/>
        </w:rPr>
        <w:t>Ａ３</w:t>
      </w:r>
      <w:r w:rsidR="00962BD1" w:rsidRPr="003D1F09">
        <w:rPr>
          <w:rFonts w:eastAsia="ＭＳ ゴシック" w:hAnsi="Times New Roman" w:cs="ＭＳ ゴシック" w:hint="eastAsia"/>
          <w:b/>
          <w:color w:val="auto"/>
          <w:sz w:val="22"/>
          <w:szCs w:val="22"/>
          <w:bdr w:val="single" w:sz="4" w:space="0" w:color="000000"/>
        </w:rPr>
        <w:t>－</w:t>
      </w:r>
      <w:r w:rsidR="003875BC" w:rsidRPr="003D1F09">
        <w:rPr>
          <w:rFonts w:eastAsia="ＭＳ ゴシック" w:hAnsi="Times New Roman" w:cs="ＭＳ ゴシック" w:hint="eastAsia"/>
          <w:b/>
          <w:color w:val="auto"/>
          <w:sz w:val="22"/>
          <w:szCs w:val="22"/>
          <w:bdr w:val="single" w:sz="4" w:space="0" w:color="000000"/>
        </w:rPr>
        <w:t>Ｂ</w:t>
      </w:r>
      <w:r w:rsidR="003875BC" w:rsidRPr="003D1F09">
        <w:rPr>
          <w:rFonts w:eastAsia="ＭＳ ゴシック" w:hAnsi="Times New Roman" w:cs="ＭＳ ゴシック" w:hint="eastAsia"/>
          <w:b/>
          <w:color w:val="auto"/>
          <w:sz w:val="22"/>
          <w:szCs w:val="22"/>
          <w:bdr w:val="single" w:sz="4" w:space="0" w:color="000000"/>
        </w:rPr>
        <w:t xml:space="preserve"> </w:t>
      </w:r>
    </w:p>
    <w:p w:rsidR="003875BC" w:rsidRPr="003D1F09" w:rsidRDefault="003875BC" w:rsidP="001F233D">
      <w:pPr>
        <w:adjustRightInd/>
        <w:spacing w:line="260" w:lineRule="exact"/>
        <w:ind w:right="222"/>
        <w:jc w:val="center"/>
        <w:rPr>
          <w:rFonts w:eastAsia="ＭＳ ゴシック" w:hAnsi="Times New Roman" w:cs="ＭＳ ゴシック"/>
          <w:color w:val="auto"/>
          <w:sz w:val="22"/>
          <w:szCs w:val="22"/>
        </w:rPr>
      </w:pPr>
    </w:p>
    <w:p w:rsidR="004A632A" w:rsidRPr="003D1F09" w:rsidRDefault="004A632A" w:rsidP="001F233D">
      <w:pPr>
        <w:adjustRightInd/>
        <w:spacing w:line="260" w:lineRule="exact"/>
        <w:ind w:right="222"/>
        <w:jc w:val="center"/>
        <w:rPr>
          <w:rFonts w:asciiTheme="majorEastAsia" w:eastAsiaTheme="majorEastAsia" w:hAnsiTheme="majorEastAsia" w:cs="Times New Roman"/>
          <w:b/>
          <w:color w:val="auto"/>
          <w:spacing w:val="6"/>
          <w:sz w:val="22"/>
          <w:szCs w:val="22"/>
        </w:rPr>
      </w:pPr>
      <w:r w:rsidRPr="003D1F09">
        <w:rPr>
          <w:rFonts w:asciiTheme="majorEastAsia" w:eastAsiaTheme="majorEastAsia" w:hAnsiTheme="majorEastAsia" w:cs="ＭＳ ゴシック" w:hint="eastAsia"/>
          <w:b/>
          <w:color w:val="auto"/>
          <w:sz w:val="22"/>
          <w:szCs w:val="22"/>
        </w:rPr>
        <w:t>平成</w:t>
      </w:r>
      <w:r w:rsidR="00A155A6" w:rsidRPr="003D1F09">
        <w:rPr>
          <w:rFonts w:asciiTheme="majorEastAsia" w:eastAsiaTheme="majorEastAsia" w:hAnsiTheme="majorEastAsia" w:cs="ＭＳ ゴシック" w:hint="eastAsia"/>
          <w:b/>
          <w:color w:val="auto"/>
          <w:sz w:val="22"/>
          <w:szCs w:val="22"/>
        </w:rPr>
        <w:t>２</w:t>
      </w:r>
      <w:r w:rsidR="00B46D93" w:rsidRPr="003D1F09">
        <w:rPr>
          <w:rFonts w:asciiTheme="majorEastAsia" w:eastAsiaTheme="majorEastAsia" w:hAnsiTheme="majorEastAsia" w:cs="ＭＳ ゴシック" w:hint="eastAsia"/>
          <w:b/>
          <w:color w:val="auto"/>
          <w:sz w:val="22"/>
          <w:szCs w:val="22"/>
        </w:rPr>
        <w:t>７</w:t>
      </w:r>
      <w:r w:rsidRPr="003D1F09">
        <w:rPr>
          <w:rFonts w:asciiTheme="majorEastAsia" w:eastAsiaTheme="majorEastAsia" w:hAnsiTheme="majorEastAsia" w:cs="ＭＳ ゴシック" w:hint="eastAsia"/>
          <w:b/>
          <w:color w:val="auto"/>
          <w:sz w:val="22"/>
          <w:szCs w:val="22"/>
        </w:rPr>
        <w:t>年度</w:t>
      </w:r>
    </w:p>
    <w:p w:rsidR="004D3F2F" w:rsidRPr="003D1F09" w:rsidRDefault="00877A42" w:rsidP="001F233D">
      <w:pPr>
        <w:adjustRightInd/>
        <w:spacing w:line="260" w:lineRule="exact"/>
        <w:ind w:right="222"/>
        <w:jc w:val="center"/>
        <w:rPr>
          <w:rFonts w:eastAsia="ＭＳ ゴシック" w:hAnsi="Times New Roman" w:cs="ＭＳ ゴシック"/>
          <w:color w:val="auto"/>
          <w:sz w:val="22"/>
          <w:szCs w:val="22"/>
        </w:rPr>
      </w:pPr>
      <w:r w:rsidRPr="003D1F09">
        <w:rPr>
          <w:rFonts w:eastAsia="ＭＳ ゴシック" w:hAnsi="Times New Roman" w:cs="ＭＳ ゴシック" w:hint="eastAsia"/>
          <w:color w:val="auto"/>
          <w:sz w:val="22"/>
          <w:szCs w:val="22"/>
        </w:rPr>
        <w:t>（</w:t>
      </w:r>
      <w:r w:rsidR="000623C1" w:rsidRPr="003D1F09">
        <w:rPr>
          <w:rFonts w:eastAsia="ＭＳ ゴシック" w:hAnsi="Times New Roman" w:cs="ＭＳ ゴシック" w:hint="eastAsia"/>
          <w:color w:val="auto"/>
          <w:sz w:val="22"/>
          <w:szCs w:val="22"/>
        </w:rPr>
        <w:t>公財</w:t>
      </w:r>
      <w:r w:rsidRPr="003D1F09">
        <w:rPr>
          <w:rFonts w:eastAsia="ＭＳ ゴシック" w:hAnsi="Times New Roman" w:cs="ＭＳ ゴシック" w:hint="eastAsia"/>
          <w:color w:val="auto"/>
          <w:sz w:val="22"/>
          <w:szCs w:val="22"/>
        </w:rPr>
        <w:t>）</w:t>
      </w:r>
      <w:r w:rsidR="004A632A" w:rsidRPr="003D1F09">
        <w:rPr>
          <w:rFonts w:eastAsia="ＭＳ ゴシック" w:hAnsi="Times New Roman" w:cs="ＭＳ ゴシック" w:hint="eastAsia"/>
          <w:color w:val="auto"/>
          <w:sz w:val="22"/>
          <w:szCs w:val="22"/>
        </w:rPr>
        <w:t>山口大学後援財団</w:t>
      </w:r>
    </w:p>
    <w:p w:rsidR="004A632A" w:rsidRPr="003D1F09" w:rsidRDefault="004A632A" w:rsidP="001F233D">
      <w:pPr>
        <w:adjustRightInd/>
        <w:spacing w:line="260" w:lineRule="exact"/>
        <w:ind w:right="222"/>
        <w:jc w:val="center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  <w:sz w:val="22"/>
          <w:szCs w:val="22"/>
        </w:rPr>
        <w:t>「産学連携促進助成事業</w:t>
      </w:r>
      <w:r w:rsidR="006D685A" w:rsidRPr="003D1F09">
        <w:rPr>
          <w:rFonts w:eastAsia="ＭＳ ゴシック" w:hAnsi="Times New Roman" w:cs="ＭＳ ゴシック" w:hint="eastAsia"/>
          <w:color w:val="auto"/>
          <w:sz w:val="22"/>
          <w:szCs w:val="22"/>
        </w:rPr>
        <w:t>Ｂ</w:t>
      </w:r>
      <w:r w:rsidRPr="003D1F09">
        <w:rPr>
          <w:rFonts w:eastAsia="ＭＳ ゴシック" w:hAnsi="Times New Roman" w:cs="ＭＳ ゴシック" w:hint="eastAsia"/>
          <w:color w:val="auto"/>
          <w:sz w:val="22"/>
          <w:szCs w:val="22"/>
        </w:rPr>
        <w:t>」募集要項</w:t>
      </w:r>
    </w:p>
    <w:p w:rsidR="000623C1" w:rsidRPr="003D1F09" w:rsidRDefault="000623C1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</w:p>
    <w:p w:rsidR="004A632A" w:rsidRPr="003D1F09" w:rsidRDefault="004A632A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</w:rPr>
        <w:t>１．趣　旨</w:t>
      </w:r>
    </w:p>
    <w:p w:rsidR="004A632A" w:rsidRPr="003D1F09" w:rsidRDefault="006D685A" w:rsidP="001F233D">
      <w:pPr>
        <w:adjustRightInd/>
        <w:spacing w:line="260" w:lineRule="exact"/>
        <w:ind w:left="442" w:right="-2" w:firstLineChars="100" w:firstLine="213"/>
        <w:rPr>
          <w:rFonts w:hAnsi="Times New Roman" w:cs="Times New Roman"/>
          <w:color w:val="auto"/>
          <w:spacing w:val="6"/>
        </w:rPr>
      </w:pPr>
      <w:r w:rsidRPr="003D1F09">
        <w:rPr>
          <w:rFonts w:hint="eastAsia"/>
          <w:color w:val="auto"/>
        </w:rPr>
        <w:t>将来、山口大学との共同研究に発展する可能性のある研究</w:t>
      </w:r>
      <w:r w:rsidR="00BC2042" w:rsidRPr="003D1F09">
        <w:rPr>
          <w:rFonts w:hint="eastAsia"/>
          <w:color w:val="auto"/>
        </w:rPr>
        <w:t>開発</w:t>
      </w:r>
      <w:r w:rsidRPr="003D1F09">
        <w:rPr>
          <w:rFonts w:hint="eastAsia"/>
          <w:color w:val="auto"/>
        </w:rPr>
        <w:t>に取り組んでいる企業に対し、当該研究開発</w:t>
      </w:r>
      <w:r w:rsidR="000931A1" w:rsidRPr="003D1F09">
        <w:rPr>
          <w:rFonts w:hint="eastAsia"/>
          <w:color w:val="auto"/>
        </w:rPr>
        <w:t>等</w:t>
      </w:r>
      <w:r w:rsidRPr="003D1F09">
        <w:rPr>
          <w:rFonts w:hint="eastAsia"/>
          <w:color w:val="auto"/>
        </w:rPr>
        <w:t>に係る</w:t>
      </w:r>
      <w:r w:rsidR="004A632A" w:rsidRPr="003D1F09">
        <w:rPr>
          <w:rFonts w:hint="eastAsia"/>
          <w:b/>
          <w:bCs/>
          <w:color w:val="auto"/>
        </w:rPr>
        <w:t>経費の一部</w:t>
      </w:r>
      <w:r w:rsidR="004A632A" w:rsidRPr="003D1F09">
        <w:rPr>
          <w:rFonts w:hint="eastAsia"/>
          <w:color w:val="auto"/>
        </w:rPr>
        <w:t>を助成するものです。</w:t>
      </w:r>
    </w:p>
    <w:p w:rsidR="004A632A" w:rsidRPr="003D1F09" w:rsidRDefault="004A632A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</w:p>
    <w:p w:rsidR="001F233D" w:rsidRPr="003D1F09" w:rsidRDefault="004A632A" w:rsidP="001F233D">
      <w:pPr>
        <w:adjustRightInd/>
        <w:spacing w:line="260" w:lineRule="exact"/>
        <w:ind w:right="222"/>
        <w:rPr>
          <w:rFonts w:eastAsia="ＭＳ ゴシック" w:hAnsi="Times New Roman" w:cs="ＭＳ ゴシック"/>
          <w:color w:val="auto"/>
        </w:rPr>
      </w:pPr>
      <w:r w:rsidRPr="003D1F09">
        <w:rPr>
          <w:rFonts w:eastAsia="ＭＳ ゴシック" w:hAnsi="Times New Roman" w:cs="ＭＳ ゴシック" w:hint="eastAsia"/>
          <w:color w:val="auto"/>
        </w:rPr>
        <w:t>２．</w:t>
      </w:r>
      <w:r w:rsidR="001F233D" w:rsidRPr="003D1F09">
        <w:rPr>
          <w:rFonts w:eastAsia="ＭＳ ゴシック" w:hAnsi="Times New Roman" w:cs="ＭＳ ゴシック" w:hint="eastAsia"/>
          <w:color w:val="auto"/>
        </w:rPr>
        <w:t>申請資格</w:t>
      </w:r>
    </w:p>
    <w:p w:rsidR="001F233D" w:rsidRPr="003D1F09" w:rsidRDefault="001F233D" w:rsidP="001F233D">
      <w:pPr>
        <w:adjustRightInd/>
        <w:spacing w:line="260" w:lineRule="exact"/>
        <w:ind w:right="222"/>
        <w:rPr>
          <w:rFonts w:cs="ＭＳ ゴシック"/>
          <w:color w:val="auto"/>
        </w:rPr>
      </w:pPr>
      <w:r w:rsidRPr="003D1F09">
        <w:rPr>
          <w:rFonts w:cs="ＭＳ ゴシック" w:hint="eastAsia"/>
          <w:color w:val="auto"/>
        </w:rPr>
        <w:t xml:space="preserve">　　対象となる研究開発に取り組</w:t>
      </w:r>
      <w:r w:rsidR="00E21B8B" w:rsidRPr="003D1F09">
        <w:rPr>
          <w:rFonts w:cs="ＭＳ ゴシック" w:hint="eastAsia"/>
          <w:color w:val="auto"/>
        </w:rPr>
        <w:t>む</w:t>
      </w:r>
      <w:r w:rsidRPr="003D1F09">
        <w:rPr>
          <w:rFonts w:cs="ＭＳ ゴシック" w:hint="eastAsia"/>
          <w:color w:val="auto"/>
        </w:rPr>
        <w:t>企業の代表者</w:t>
      </w:r>
    </w:p>
    <w:p w:rsidR="001F233D" w:rsidRPr="003D1F09" w:rsidRDefault="001F233D" w:rsidP="001F233D">
      <w:pPr>
        <w:adjustRightInd/>
        <w:spacing w:line="260" w:lineRule="exact"/>
        <w:ind w:right="222"/>
        <w:rPr>
          <w:rFonts w:eastAsia="ＭＳ ゴシック" w:hAnsi="Times New Roman" w:cs="ＭＳ ゴシック"/>
          <w:dstrike/>
          <w:color w:val="auto"/>
        </w:rPr>
      </w:pPr>
    </w:p>
    <w:p w:rsidR="004A632A" w:rsidRPr="003D1F09" w:rsidRDefault="001F233D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</w:rPr>
        <w:t>３．</w:t>
      </w:r>
      <w:r w:rsidR="004A632A" w:rsidRPr="003D1F09">
        <w:rPr>
          <w:rFonts w:eastAsia="ＭＳ ゴシック" w:hAnsi="Times New Roman" w:cs="ＭＳ ゴシック" w:hint="eastAsia"/>
          <w:color w:val="auto"/>
        </w:rPr>
        <w:t>対象となる</w:t>
      </w:r>
      <w:r w:rsidR="006D685A" w:rsidRPr="003D1F09">
        <w:rPr>
          <w:rFonts w:eastAsia="ＭＳ ゴシック" w:hAnsi="Times New Roman" w:cs="ＭＳ ゴシック" w:hint="eastAsia"/>
          <w:color w:val="auto"/>
        </w:rPr>
        <w:t>研究分野</w:t>
      </w:r>
      <w:r w:rsidR="000931A1" w:rsidRPr="003D1F09">
        <w:rPr>
          <w:rFonts w:eastAsia="ＭＳ ゴシック" w:hAnsi="Times New Roman" w:cs="ＭＳ ゴシック" w:hint="eastAsia"/>
          <w:color w:val="auto"/>
        </w:rPr>
        <w:t>・課題等</w:t>
      </w:r>
    </w:p>
    <w:p w:rsidR="004A632A" w:rsidRPr="003D1F09" w:rsidRDefault="005749B6" w:rsidP="001F233D">
      <w:pPr>
        <w:adjustRightInd/>
        <w:spacing w:line="260" w:lineRule="exact"/>
        <w:ind w:leftChars="200" w:left="425" w:right="-2" w:firstLineChars="100" w:firstLine="225"/>
        <w:rPr>
          <w:rFonts w:hAnsi="Times New Roman" w:cs="Times New Roman"/>
          <w:color w:val="auto"/>
          <w:spacing w:val="6"/>
        </w:rPr>
      </w:pPr>
      <w:r w:rsidRPr="003D1F09">
        <w:rPr>
          <w:rFonts w:hAnsi="Times New Roman" w:cs="Times New Roman" w:hint="eastAsia"/>
          <w:color w:val="auto"/>
          <w:spacing w:val="6"/>
        </w:rPr>
        <w:t>対象となる研究分野・課題等は特に限定せず、</w:t>
      </w:r>
      <w:r w:rsidR="000931A1" w:rsidRPr="003D1F09">
        <w:rPr>
          <w:rFonts w:hAnsi="Times New Roman" w:cs="Times New Roman" w:hint="eastAsia"/>
          <w:color w:val="auto"/>
          <w:spacing w:val="6"/>
        </w:rPr>
        <w:t>応募のあった</w:t>
      </w:r>
      <w:r w:rsidRPr="003D1F09">
        <w:rPr>
          <w:rFonts w:hAnsi="Times New Roman" w:cs="Times New Roman" w:hint="eastAsia"/>
          <w:color w:val="auto"/>
          <w:spacing w:val="6"/>
        </w:rPr>
        <w:t>研究開発課題</w:t>
      </w:r>
      <w:r w:rsidR="00ED487B" w:rsidRPr="003D1F09">
        <w:rPr>
          <w:rFonts w:hAnsi="Times New Roman" w:cs="Times New Roman" w:hint="eastAsia"/>
          <w:color w:val="auto"/>
          <w:spacing w:val="6"/>
        </w:rPr>
        <w:t>から</w:t>
      </w:r>
      <w:r w:rsidR="000623C1" w:rsidRPr="003D1F09">
        <w:rPr>
          <w:rFonts w:hAnsi="Times New Roman" w:cs="Times New Roman" w:hint="eastAsia"/>
          <w:color w:val="auto"/>
          <w:spacing w:val="6"/>
        </w:rPr>
        <w:t>、</w:t>
      </w:r>
      <w:r w:rsidR="000931A1" w:rsidRPr="003D1F09">
        <w:rPr>
          <w:rFonts w:hAnsi="Times New Roman" w:cs="Times New Roman" w:hint="eastAsia"/>
          <w:color w:val="auto"/>
          <w:spacing w:val="6"/>
        </w:rPr>
        <w:t>山口大学大学研究推進機構で</w:t>
      </w:r>
      <w:r w:rsidR="00675CA4" w:rsidRPr="003D1F09">
        <w:rPr>
          <w:rFonts w:hAnsi="Times New Roman" w:cs="Times New Roman" w:hint="eastAsia"/>
          <w:color w:val="auto"/>
          <w:spacing w:val="6"/>
        </w:rPr>
        <w:t>応募内容の確認及び</w:t>
      </w:r>
      <w:r w:rsidRPr="003D1F09">
        <w:rPr>
          <w:rFonts w:hint="eastAsia"/>
          <w:color w:val="auto"/>
        </w:rPr>
        <w:t>共同研究発展の可能性等を検討し</w:t>
      </w:r>
      <w:r w:rsidR="00ED487B" w:rsidRPr="003D1F09">
        <w:rPr>
          <w:rFonts w:hAnsi="Times New Roman" w:cs="Times New Roman" w:hint="eastAsia"/>
          <w:color w:val="auto"/>
          <w:spacing w:val="6"/>
        </w:rPr>
        <w:t>選考委員会で選考します</w:t>
      </w:r>
      <w:r w:rsidR="00675CA4" w:rsidRPr="003D1F09">
        <w:rPr>
          <w:rFonts w:hAnsi="Times New Roman" w:cs="Times New Roman" w:hint="eastAsia"/>
          <w:color w:val="auto"/>
          <w:spacing w:val="6"/>
        </w:rPr>
        <w:t>。</w:t>
      </w:r>
    </w:p>
    <w:p w:rsidR="004A632A" w:rsidRPr="003D1F09" w:rsidRDefault="004A632A" w:rsidP="001F233D">
      <w:pPr>
        <w:adjustRightInd/>
        <w:spacing w:line="260" w:lineRule="exact"/>
        <w:ind w:right="214"/>
        <w:rPr>
          <w:rFonts w:hAnsi="Times New Roman" w:cs="Times New Roman"/>
          <w:color w:val="auto"/>
          <w:spacing w:val="6"/>
        </w:rPr>
      </w:pPr>
    </w:p>
    <w:p w:rsidR="005563F1" w:rsidRPr="003D1F09" w:rsidRDefault="001F233D" w:rsidP="001F233D">
      <w:pPr>
        <w:adjustRightInd/>
        <w:spacing w:line="260" w:lineRule="exact"/>
        <w:ind w:right="214"/>
        <w:rPr>
          <w:rFonts w:ascii="ＭＳ ゴシック" w:eastAsia="ＭＳ ゴシック" w:hAnsi="ＭＳ ゴシック" w:cs="Times New Roman"/>
          <w:color w:val="auto"/>
          <w:spacing w:val="6"/>
        </w:rPr>
      </w:pPr>
      <w:r w:rsidRPr="003D1F09">
        <w:rPr>
          <w:rFonts w:ascii="ＭＳ ゴシック" w:eastAsia="ＭＳ ゴシック" w:hAnsi="ＭＳ ゴシック" w:cs="Times New Roman" w:hint="eastAsia"/>
          <w:color w:val="auto"/>
          <w:spacing w:val="6"/>
        </w:rPr>
        <w:t>４</w:t>
      </w:r>
      <w:r w:rsidR="005563F1" w:rsidRPr="003D1F09">
        <w:rPr>
          <w:rFonts w:ascii="ＭＳ ゴシック" w:eastAsia="ＭＳ ゴシック" w:hAnsi="ＭＳ ゴシック" w:cs="Times New Roman" w:hint="eastAsia"/>
          <w:color w:val="auto"/>
          <w:spacing w:val="6"/>
        </w:rPr>
        <w:t>．研究期間</w:t>
      </w:r>
    </w:p>
    <w:p w:rsidR="005563F1" w:rsidRPr="003D1F09" w:rsidRDefault="005563F1" w:rsidP="001F233D">
      <w:pPr>
        <w:adjustRightInd/>
        <w:spacing w:line="260" w:lineRule="exact"/>
        <w:ind w:right="214"/>
        <w:rPr>
          <w:rFonts w:hAnsi="Times New Roman" w:cs="Times New Roman"/>
          <w:color w:val="auto"/>
          <w:spacing w:val="6"/>
        </w:rPr>
      </w:pPr>
      <w:r w:rsidRPr="003D1F09">
        <w:rPr>
          <w:rFonts w:hAnsi="Times New Roman" w:cs="Times New Roman" w:hint="eastAsia"/>
          <w:color w:val="auto"/>
          <w:spacing w:val="6"/>
        </w:rPr>
        <w:t xml:space="preserve">　　　原則として、採択日から</w:t>
      </w:r>
      <w:r w:rsidR="00A155A6" w:rsidRPr="003D1F09">
        <w:rPr>
          <w:rFonts w:hAnsi="Times New Roman" w:cs="Times New Roman" w:hint="eastAsia"/>
          <w:color w:val="auto"/>
          <w:spacing w:val="6"/>
        </w:rPr>
        <w:t>１年間</w:t>
      </w:r>
      <w:r w:rsidRPr="003D1F09">
        <w:rPr>
          <w:rFonts w:hAnsi="Times New Roman" w:cs="Times New Roman" w:hint="eastAsia"/>
          <w:color w:val="auto"/>
          <w:spacing w:val="6"/>
        </w:rPr>
        <w:t>とします。</w:t>
      </w:r>
    </w:p>
    <w:p w:rsidR="005563F1" w:rsidRPr="003D1F09" w:rsidRDefault="005563F1" w:rsidP="001F233D">
      <w:pPr>
        <w:adjustRightInd/>
        <w:spacing w:line="260" w:lineRule="exact"/>
        <w:ind w:right="214"/>
        <w:rPr>
          <w:rFonts w:hAnsi="Times New Roman" w:cs="Times New Roman"/>
          <w:color w:val="auto"/>
          <w:spacing w:val="6"/>
        </w:rPr>
      </w:pPr>
    </w:p>
    <w:p w:rsidR="004A632A" w:rsidRPr="003D1F09" w:rsidRDefault="001F233D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</w:rPr>
        <w:t>５</w:t>
      </w:r>
      <w:r w:rsidR="004A632A" w:rsidRPr="003D1F09">
        <w:rPr>
          <w:rFonts w:eastAsia="ＭＳ ゴシック" w:hAnsi="Times New Roman" w:cs="ＭＳ ゴシック" w:hint="eastAsia"/>
          <w:color w:val="auto"/>
        </w:rPr>
        <w:t>．採択件数</w:t>
      </w:r>
    </w:p>
    <w:p w:rsidR="004A632A" w:rsidRPr="003D1F09" w:rsidRDefault="004A632A" w:rsidP="001F233D">
      <w:pPr>
        <w:adjustRightInd/>
        <w:spacing w:line="260" w:lineRule="exact"/>
        <w:ind w:leftChars="50" w:left="106" w:right="222" w:firstLineChars="250" w:firstLine="531"/>
        <w:rPr>
          <w:rFonts w:hAnsi="Times New Roman" w:cs="Times New Roman"/>
          <w:color w:val="auto"/>
          <w:spacing w:val="6"/>
        </w:rPr>
      </w:pPr>
      <w:r w:rsidRPr="003D1F09">
        <w:rPr>
          <w:rFonts w:hint="eastAsia"/>
          <w:color w:val="auto"/>
        </w:rPr>
        <w:t>１件</w:t>
      </w:r>
      <w:r w:rsidR="00675CA4" w:rsidRPr="003D1F09">
        <w:rPr>
          <w:rFonts w:hint="eastAsia"/>
          <w:color w:val="auto"/>
        </w:rPr>
        <w:t>程度</w:t>
      </w:r>
    </w:p>
    <w:p w:rsidR="004A632A" w:rsidRPr="003D1F09" w:rsidRDefault="004A632A" w:rsidP="001F233D">
      <w:pPr>
        <w:adjustRightInd/>
        <w:spacing w:line="260" w:lineRule="exact"/>
        <w:ind w:left="664" w:right="222" w:hanging="222"/>
        <w:rPr>
          <w:rFonts w:hAnsi="Times New Roman" w:cs="Times New Roman"/>
          <w:color w:val="auto"/>
          <w:spacing w:val="6"/>
        </w:rPr>
      </w:pPr>
    </w:p>
    <w:p w:rsidR="004A632A" w:rsidRPr="003D1F09" w:rsidRDefault="001F233D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</w:rPr>
        <w:t>６</w:t>
      </w:r>
      <w:r w:rsidR="004A632A" w:rsidRPr="003D1F09">
        <w:rPr>
          <w:rFonts w:eastAsia="ＭＳ ゴシック" w:hAnsi="Times New Roman" w:cs="ＭＳ ゴシック" w:hint="eastAsia"/>
          <w:color w:val="auto"/>
        </w:rPr>
        <w:t>．助成額</w:t>
      </w:r>
    </w:p>
    <w:p w:rsidR="004A632A" w:rsidRPr="003D1F09" w:rsidRDefault="00675CA4" w:rsidP="001F233D">
      <w:pPr>
        <w:adjustRightInd/>
        <w:spacing w:line="260" w:lineRule="exact"/>
        <w:ind w:right="222" w:firstLineChars="300" w:firstLine="638"/>
        <w:rPr>
          <w:rFonts w:hAnsi="Times New Roman" w:cs="Times New Roman"/>
          <w:color w:val="auto"/>
          <w:spacing w:val="6"/>
        </w:rPr>
      </w:pPr>
      <w:r w:rsidRPr="003D1F09">
        <w:rPr>
          <w:rFonts w:hint="eastAsia"/>
          <w:color w:val="auto"/>
        </w:rPr>
        <w:t>総額</w:t>
      </w:r>
      <w:r w:rsidR="006D685A" w:rsidRPr="003D1F09">
        <w:rPr>
          <w:rFonts w:hint="eastAsia"/>
          <w:color w:val="auto"/>
        </w:rPr>
        <w:t>３０</w:t>
      </w:r>
      <w:r w:rsidR="004A632A" w:rsidRPr="003D1F09">
        <w:rPr>
          <w:rFonts w:hint="eastAsia"/>
          <w:color w:val="auto"/>
        </w:rPr>
        <w:t>万円</w:t>
      </w:r>
      <w:r w:rsidR="005563F1" w:rsidRPr="003D1F09">
        <w:rPr>
          <w:rFonts w:hint="eastAsia"/>
          <w:color w:val="auto"/>
        </w:rPr>
        <w:t>（所要経費の一部を助成する制度です。）</w:t>
      </w:r>
    </w:p>
    <w:p w:rsidR="004A632A" w:rsidRPr="003D1F09" w:rsidRDefault="004A632A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bookmarkStart w:id="0" w:name="_GoBack"/>
      <w:bookmarkEnd w:id="0"/>
    </w:p>
    <w:p w:rsidR="004A632A" w:rsidRPr="003D1F09" w:rsidRDefault="001F233D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</w:rPr>
        <w:t>７</w:t>
      </w:r>
      <w:r w:rsidR="004A632A" w:rsidRPr="003D1F09">
        <w:rPr>
          <w:rFonts w:eastAsia="ＭＳ ゴシック" w:hAnsi="Times New Roman" w:cs="ＭＳ ゴシック" w:hint="eastAsia"/>
          <w:color w:val="auto"/>
        </w:rPr>
        <w:t>．申請の方法</w:t>
      </w:r>
    </w:p>
    <w:p w:rsidR="00A44E27" w:rsidRPr="003D1F09" w:rsidRDefault="00A44E27" w:rsidP="001F233D">
      <w:pPr>
        <w:adjustRightInd/>
        <w:spacing w:line="260" w:lineRule="exact"/>
        <w:ind w:left="442" w:right="222" w:firstLineChars="100" w:firstLine="213"/>
        <w:rPr>
          <w:color w:val="auto"/>
        </w:rPr>
      </w:pPr>
      <w:r w:rsidRPr="003D1F09">
        <w:rPr>
          <w:rFonts w:hint="eastAsia"/>
          <w:color w:val="auto"/>
        </w:rPr>
        <w:t>次の書類を提出してください。</w:t>
      </w:r>
    </w:p>
    <w:p w:rsidR="004A632A" w:rsidRPr="003D1F09" w:rsidRDefault="00A44E27" w:rsidP="001F233D">
      <w:pPr>
        <w:adjustRightInd/>
        <w:spacing w:line="260" w:lineRule="exact"/>
        <w:ind w:left="442" w:right="222" w:firstLineChars="100" w:firstLine="213"/>
        <w:rPr>
          <w:rFonts w:hAnsi="Times New Roman" w:cs="Times New Roman"/>
          <w:color w:val="auto"/>
          <w:spacing w:val="6"/>
        </w:rPr>
      </w:pPr>
      <w:r w:rsidRPr="003D1F09">
        <w:rPr>
          <w:rFonts w:hint="eastAsia"/>
          <w:color w:val="auto"/>
        </w:rPr>
        <w:t>・</w:t>
      </w:r>
      <w:r w:rsidR="00EC672A" w:rsidRPr="003D1F09">
        <w:rPr>
          <w:rFonts w:hint="eastAsia"/>
          <w:color w:val="auto"/>
        </w:rPr>
        <w:t>「</w:t>
      </w:r>
      <w:r w:rsidR="004A632A" w:rsidRPr="003D1F09">
        <w:rPr>
          <w:rFonts w:hint="eastAsia"/>
          <w:color w:val="auto"/>
        </w:rPr>
        <w:t>産学連携促進助成事業</w:t>
      </w:r>
      <w:r w:rsidR="00ED487B" w:rsidRPr="003D1F09">
        <w:rPr>
          <w:rFonts w:hint="eastAsia"/>
          <w:color w:val="auto"/>
        </w:rPr>
        <w:t>Ｂ</w:t>
      </w:r>
      <w:r w:rsidR="00EC672A" w:rsidRPr="003D1F09">
        <w:rPr>
          <w:rFonts w:hint="eastAsia"/>
          <w:color w:val="auto"/>
        </w:rPr>
        <w:t>」</w:t>
      </w:r>
      <w:r w:rsidR="004A632A" w:rsidRPr="003D1F09">
        <w:rPr>
          <w:rFonts w:hint="eastAsia"/>
          <w:color w:val="auto"/>
        </w:rPr>
        <w:t>計画調書（様式</w:t>
      </w:r>
      <w:r w:rsidR="004A5737" w:rsidRPr="003D1F09">
        <w:rPr>
          <w:rFonts w:hint="eastAsia"/>
          <w:color w:val="auto"/>
        </w:rPr>
        <w:t xml:space="preserve"> A3</w:t>
      </w:r>
      <w:r w:rsidR="00962BD1" w:rsidRPr="003D1F09">
        <w:rPr>
          <w:rFonts w:hint="eastAsia"/>
          <w:color w:val="auto"/>
        </w:rPr>
        <w:t>-</w:t>
      </w:r>
      <w:r w:rsidR="006D685A" w:rsidRPr="003D1F09">
        <w:rPr>
          <w:rFonts w:hint="eastAsia"/>
          <w:color w:val="auto"/>
        </w:rPr>
        <w:t>B</w:t>
      </w:r>
      <w:r w:rsidR="004A5737" w:rsidRPr="003D1F09">
        <w:rPr>
          <w:rFonts w:hint="eastAsia"/>
          <w:color w:val="auto"/>
        </w:rPr>
        <w:t>-1</w:t>
      </w:r>
      <w:r w:rsidR="004A632A" w:rsidRPr="003D1F09">
        <w:rPr>
          <w:rFonts w:hint="eastAsia"/>
          <w:color w:val="auto"/>
        </w:rPr>
        <w:t>）</w:t>
      </w:r>
    </w:p>
    <w:p w:rsidR="00C7767E" w:rsidRPr="003D1F09" w:rsidRDefault="00A44E27" w:rsidP="006C181F">
      <w:pPr>
        <w:adjustRightInd/>
        <w:spacing w:line="260" w:lineRule="exact"/>
        <w:ind w:left="2021" w:right="-1" w:hangingChars="900" w:hanging="2021"/>
        <w:rPr>
          <w:rFonts w:hAnsi="Times New Roman" w:cs="Times New Roman"/>
          <w:color w:val="auto"/>
          <w:spacing w:val="6"/>
        </w:rPr>
      </w:pPr>
      <w:r w:rsidRPr="003D1F09">
        <w:rPr>
          <w:rFonts w:hAnsi="Times New Roman" w:cs="Times New Roman" w:hint="eastAsia"/>
          <w:color w:val="auto"/>
          <w:spacing w:val="6"/>
        </w:rPr>
        <w:t xml:space="preserve">　　　・会社概要（名称、設立年月日、資本金、代表者、従業員数、主な事業内容等</w:t>
      </w:r>
      <w:r w:rsidR="00011F3F" w:rsidRPr="003D1F09">
        <w:rPr>
          <w:rFonts w:hAnsi="Times New Roman" w:cs="Times New Roman" w:hint="eastAsia"/>
          <w:color w:val="auto"/>
          <w:spacing w:val="6"/>
        </w:rPr>
        <w:t>が</w:t>
      </w:r>
      <w:r w:rsidRPr="003D1F09">
        <w:rPr>
          <w:rFonts w:hAnsi="Times New Roman" w:cs="Times New Roman" w:hint="eastAsia"/>
          <w:color w:val="auto"/>
          <w:spacing w:val="6"/>
        </w:rPr>
        <w:t>掲載</w:t>
      </w:r>
    </w:p>
    <w:p w:rsidR="004A632A" w:rsidRPr="003D1F09" w:rsidRDefault="00A44E27" w:rsidP="001F233D">
      <w:pPr>
        <w:adjustRightInd/>
        <w:spacing w:line="260" w:lineRule="exact"/>
        <w:ind w:leftChars="900" w:left="1913" w:right="222"/>
        <w:rPr>
          <w:rFonts w:hAnsi="Times New Roman" w:cs="Times New Roman"/>
          <w:color w:val="auto"/>
          <w:spacing w:val="6"/>
        </w:rPr>
      </w:pPr>
      <w:r w:rsidRPr="003D1F09">
        <w:rPr>
          <w:rFonts w:hAnsi="Times New Roman" w:cs="Times New Roman" w:hint="eastAsia"/>
          <w:color w:val="auto"/>
          <w:spacing w:val="6"/>
        </w:rPr>
        <w:t>された簡単なもので結構です。</w:t>
      </w:r>
      <w:r w:rsidR="00C7767E" w:rsidRPr="003D1F09">
        <w:rPr>
          <w:rFonts w:hAnsi="Times New Roman" w:cs="Times New Roman" w:hint="eastAsia"/>
          <w:color w:val="auto"/>
          <w:spacing w:val="6"/>
        </w:rPr>
        <w:t>（</w:t>
      </w:r>
      <w:r w:rsidR="00011F3F" w:rsidRPr="003D1F09">
        <w:rPr>
          <w:rFonts w:hAnsi="Times New Roman" w:cs="Times New Roman" w:hint="eastAsia"/>
          <w:color w:val="auto"/>
          <w:spacing w:val="6"/>
        </w:rPr>
        <w:t>例：</w:t>
      </w:r>
      <w:r w:rsidR="00D31630" w:rsidRPr="003D1F09">
        <w:rPr>
          <w:rFonts w:hAnsi="Times New Roman" w:cs="Times New Roman" w:hint="eastAsia"/>
          <w:color w:val="auto"/>
          <w:spacing w:val="6"/>
        </w:rPr>
        <w:t>会社案内、パンフレット等</w:t>
      </w:r>
      <w:r w:rsidR="00C7767E" w:rsidRPr="003D1F09">
        <w:rPr>
          <w:rFonts w:hAnsi="Times New Roman" w:cs="Times New Roman" w:hint="eastAsia"/>
          <w:color w:val="auto"/>
          <w:spacing w:val="6"/>
        </w:rPr>
        <w:t>）</w:t>
      </w:r>
      <w:r w:rsidRPr="003D1F09">
        <w:rPr>
          <w:rFonts w:hAnsi="Times New Roman" w:cs="Times New Roman" w:hint="eastAsia"/>
          <w:color w:val="auto"/>
          <w:spacing w:val="6"/>
        </w:rPr>
        <w:t>）</w:t>
      </w:r>
    </w:p>
    <w:p w:rsidR="00A44E27" w:rsidRPr="003D1F09" w:rsidRDefault="00A44E27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</w:p>
    <w:p w:rsidR="004A632A" w:rsidRPr="003D1F09" w:rsidRDefault="001F233D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</w:rPr>
        <w:t>８</w:t>
      </w:r>
      <w:r w:rsidR="004A632A" w:rsidRPr="003D1F09">
        <w:rPr>
          <w:rFonts w:eastAsia="ＭＳ ゴシック" w:hAnsi="Times New Roman" w:cs="ＭＳ ゴシック" w:hint="eastAsia"/>
          <w:color w:val="auto"/>
        </w:rPr>
        <w:t>．募集締切</w:t>
      </w:r>
    </w:p>
    <w:p w:rsidR="00D31630" w:rsidRPr="003D1F09" w:rsidRDefault="004A632A" w:rsidP="001F233D">
      <w:pPr>
        <w:adjustRightInd/>
        <w:spacing w:line="260" w:lineRule="exact"/>
        <w:ind w:left="430" w:right="214" w:firstLineChars="100" w:firstLine="213"/>
        <w:rPr>
          <w:color w:val="auto"/>
        </w:rPr>
      </w:pPr>
      <w:r w:rsidRPr="003D1F09">
        <w:rPr>
          <w:rFonts w:hint="eastAsia"/>
          <w:color w:val="auto"/>
        </w:rPr>
        <w:t>平成２</w:t>
      </w:r>
      <w:r w:rsidR="00B46D93" w:rsidRPr="003D1F09">
        <w:rPr>
          <w:rFonts w:hint="eastAsia"/>
          <w:color w:val="auto"/>
        </w:rPr>
        <w:t>７</w:t>
      </w:r>
      <w:r w:rsidRPr="003D1F09">
        <w:rPr>
          <w:rFonts w:hint="eastAsia"/>
          <w:color w:val="auto"/>
        </w:rPr>
        <w:t>年</w:t>
      </w:r>
      <w:r w:rsidR="007F5088" w:rsidRPr="003D1F09">
        <w:rPr>
          <w:rFonts w:hint="eastAsia"/>
          <w:color w:val="auto"/>
        </w:rPr>
        <w:t>５</w:t>
      </w:r>
      <w:r w:rsidRPr="003D1F09">
        <w:rPr>
          <w:rFonts w:hint="eastAsia"/>
          <w:color w:val="auto"/>
        </w:rPr>
        <w:t>月</w:t>
      </w:r>
      <w:r w:rsidR="00A155A6" w:rsidRPr="003D1F09">
        <w:rPr>
          <w:rFonts w:hint="eastAsia"/>
          <w:color w:val="auto"/>
        </w:rPr>
        <w:t>１５</w:t>
      </w:r>
      <w:r w:rsidRPr="003D1F09">
        <w:rPr>
          <w:rFonts w:hint="eastAsia"/>
          <w:color w:val="auto"/>
        </w:rPr>
        <w:t>日</w:t>
      </w:r>
      <w:r w:rsidRPr="003D1F09">
        <w:rPr>
          <w:color w:val="auto"/>
        </w:rPr>
        <w:t>(</w:t>
      </w:r>
      <w:r w:rsidR="00055685" w:rsidRPr="003D1F09">
        <w:rPr>
          <w:rFonts w:hint="eastAsia"/>
          <w:color w:val="auto"/>
        </w:rPr>
        <w:t>金</w:t>
      </w:r>
      <w:r w:rsidRPr="003D1F09">
        <w:rPr>
          <w:color w:val="auto"/>
        </w:rPr>
        <w:t>)</w:t>
      </w:r>
      <w:r w:rsidRPr="003D1F09">
        <w:rPr>
          <w:rFonts w:hint="eastAsia"/>
          <w:color w:val="auto"/>
        </w:rPr>
        <w:t>必着</w:t>
      </w:r>
      <w:r w:rsidR="005563F1" w:rsidRPr="003D1F09">
        <w:rPr>
          <w:rFonts w:hint="eastAsia"/>
          <w:color w:val="auto"/>
        </w:rPr>
        <w:t xml:space="preserve">　</w:t>
      </w:r>
    </w:p>
    <w:p w:rsidR="004A632A" w:rsidRPr="003D1F09" w:rsidRDefault="005563F1" w:rsidP="001F233D">
      <w:pPr>
        <w:adjustRightInd/>
        <w:spacing w:line="260" w:lineRule="exact"/>
        <w:ind w:left="430" w:right="214" w:firstLineChars="100" w:firstLine="213"/>
        <w:rPr>
          <w:color w:val="auto"/>
        </w:rPr>
      </w:pPr>
      <w:r w:rsidRPr="003D1F09">
        <w:rPr>
          <w:rFonts w:hint="eastAsia"/>
          <w:color w:val="auto"/>
        </w:rPr>
        <w:t>（電子メール</w:t>
      </w:r>
      <w:r w:rsidR="00011F3F" w:rsidRPr="003D1F09">
        <w:rPr>
          <w:rFonts w:hint="eastAsia"/>
          <w:color w:val="auto"/>
        </w:rPr>
        <w:t>及びファクシミリ</w:t>
      </w:r>
      <w:r w:rsidR="00D31630" w:rsidRPr="003D1F09">
        <w:rPr>
          <w:rFonts w:hint="eastAsia"/>
          <w:color w:val="auto"/>
        </w:rPr>
        <w:t>での応募は受け付けません。</w:t>
      </w:r>
      <w:r w:rsidRPr="003D1F09">
        <w:rPr>
          <w:rFonts w:hint="eastAsia"/>
          <w:color w:val="auto"/>
        </w:rPr>
        <w:t>）</w:t>
      </w:r>
    </w:p>
    <w:p w:rsidR="004A632A" w:rsidRPr="003D1F09" w:rsidRDefault="00D31630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hAnsi="Times New Roman" w:cs="Times New Roman" w:hint="eastAsia"/>
          <w:color w:val="auto"/>
          <w:spacing w:val="6"/>
        </w:rPr>
        <w:t xml:space="preserve">　　　　</w:t>
      </w:r>
    </w:p>
    <w:p w:rsidR="004A632A" w:rsidRPr="003D1F09" w:rsidRDefault="001F233D" w:rsidP="001F233D">
      <w:pPr>
        <w:adjustRightInd/>
        <w:spacing w:line="260" w:lineRule="exact"/>
        <w:ind w:right="222"/>
        <w:rPr>
          <w:rFonts w:hAnsi="Times New Roman" w:cs="Times New Roman"/>
          <w:color w:val="auto"/>
          <w:spacing w:val="6"/>
        </w:rPr>
      </w:pPr>
      <w:r w:rsidRPr="003D1F09">
        <w:rPr>
          <w:rFonts w:eastAsia="ＭＳ ゴシック" w:hAnsi="Times New Roman" w:cs="ＭＳ ゴシック" w:hint="eastAsia"/>
          <w:color w:val="auto"/>
        </w:rPr>
        <w:t>９</w:t>
      </w:r>
      <w:r w:rsidR="004A632A" w:rsidRPr="003D1F09">
        <w:rPr>
          <w:rFonts w:eastAsia="ＭＳ ゴシック" w:hAnsi="Times New Roman" w:cs="ＭＳ ゴシック" w:hint="eastAsia"/>
          <w:color w:val="auto"/>
        </w:rPr>
        <w:t>．</w:t>
      </w:r>
      <w:r w:rsidR="003573CA" w:rsidRPr="003D1F09">
        <w:rPr>
          <w:rFonts w:eastAsia="ＭＳ ゴシック" w:hAnsi="Times New Roman" w:cs="ＭＳ ゴシック" w:hint="eastAsia"/>
          <w:color w:val="auto"/>
        </w:rPr>
        <w:t>採択された場合の</w:t>
      </w:r>
      <w:r w:rsidR="004A632A" w:rsidRPr="003D1F09">
        <w:rPr>
          <w:rFonts w:eastAsia="ＭＳ ゴシック" w:hAnsi="Times New Roman" w:cs="ＭＳ ゴシック" w:hint="eastAsia"/>
          <w:color w:val="auto"/>
        </w:rPr>
        <w:t>報告書の提出</w:t>
      </w:r>
    </w:p>
    <w:p w:rsidR="004A632A" w:rsidRPr="003D1F09" w:rsidRDefault="004A632A" w:rsidP="001F233D">
      <w:pPr>
        <w:adjustRightInd/>
        <w:spacing w:line="260" w:lineRule="exact"/>
        <w:ind w:right="222" w:firstLineChars="300" w:firstLine="638"/>
        <w:rPr>
          <w:rFonts w:hAnsi="Times New Roman" w:cs="Times New Roman"/>
          <w:color w:val="auto"/>
          <w:spacing w:val="6"/>
        </w:rPr>
      </w:pPr>
      <w:r w:rsidRPr="003D1F09">
        <w:rPr>
          <w:rFonts w:hint="eastAsia"/>
          <w:color w:val="auto"/>
        </w:rPr>
        <w:t>事業</w:t>
      </w:r>
      <w:r w:rsidR="00ED487B" w:rsidRPr="003D1F09">
        <w:rPr>
          <w:rFonts w:hint="eastAsia"/>
          <w:color w:val="auto"/>
        </w:rPr>
        <w:t>期間</w:t>
      </w:r>
      <w:r w:rsidRPr="003D1F09">
        <w:rPr>
          <w:rFonts w:hint="eastAsia"/>
          <w:color w:val="auto"/>
        </w:rPr>
        <w:t>終了後速やかに</w:t>
      </w:r>
      <w:r w:rsidR="00A44E27" w:rsidRPr="003D1F09">
        <w:rPr>
          <w:rFonts w:hint="eastAsia"/>
          <w:color w:val="auto"/>
        </w:rPr>
        <w:t>次の</w:t>
      </w:r>
      <w:r w:rsidRPr="003D1F09">
        <w:rPr>
          <w:rFonts w:hint="eastAsia"/>
          <w:color w:val="auto"/>
        </w:rPr>
        <w:t>書類</w:t>
      </w:r>
      <w:r w:rsidR="00751624" w:rsidRPr="003D1F09">
        <w:rPr>
          <w:rFonts w:hint="eastAsia"/>
          <w:color w:val="auto"/>
        </w:rPr>
        <w:t>を</w:t>
      </w:r>
      <w:r w:rsidRPr="003D1F09">
        <w:rPr>
          <w:rFonts w:hint="eastAsia"/>
          <w:color w:val="auto"/>
        </w:rPr>
        <w:t>提出してください。</w:t>
      </w:r>
    </w:p>
    <w:p w:rsidR="004A632A" w:rsidRPr="003D1F09" w:rsidRDefault="004A632A" w:rsidP="001F233D">
      <w:pPr>
        <w:adjustRightInd/>
        <w:spacing w:line="260" w:lineRule="exact"/>
        <w:ind w:right="222" w:firstLineChars="300" w:firstLine="638"/>
        <w:rPr>
          <w:rFonts w:hAnsi="Times New Roman" w:cs="Times New Roman"/>
          <w:color w:val="auto"/>
          <w:spacing w:val="6"/>
        </w:rPr>
      </w:pPr>
      <w:r w:rsidRPr="003D1F09">
        <w:rPr>
          <w:rFonts w:hint="eastAsia"/>
          <w:color w:val="auto"/>
        </w:rPr>
        <w:t>・産学連携促進助成事業</w:t>
      </w:r>
      <w:r w:rsidR="00ED487B" w:rsidRPr="003D1F09">
        <w:rPr>
          <w:rFonts w:hint="eastAsia"/>
          <w:color w:val="auto"/>
        </w:rPr>
        <w:t>Ｂ</w:t>
      </w:r>
      <w:r w:rsidRPr="003D1F09">
        <w:rPr>
          <w:rFonts w:hint="eastAsia"/>
          <w:color w:val="auto"/>
        </w:rPr>
        <w:t>〔成果報告書〕（様式</w:t>
      </w:r>
      <w:r w:rsidR="005A626A" w:rsidRPr="003D1F09">
        <w:rPr>
          <w:rFonts w:hint="eastAsia"/>
          <w:color w:val="auto"/>
        </w:rPr>
        <w:t xml:space="preserve"> </w:t>
      </w:r>
      <w:r w:rsidR="004A5737" w:rsidRPr="003D1F09">
        <w:rPr>
          <w:rFonts w:hint="eastAsia"/>
          <w:color w:val="auto"/>
        </w:rPr>
        <w:t>A3</w:t>
      </w:r>
      <w:r w:rsidR="00962BD1" w:rsidRPr="003D1F09">
        <w:rPr>
          <w:rFonts w:hint="eastAsia"/>
          <w:color w:val="auto"/>
        </w:rPr>
        <w:t>-</w:t>
      </w:r>
      <w:r w:rsidR="006D685A" w:rsidRPr="003D1F09">
        <w:rPr>
          <w:rFonts w:hint="eastAsia"/>
          <w:color w:val="auto"/>
        </w:rPr>
        <w:t>B</w:t>
      </w:r>
      <w:r w:rsidR="004A5737" w:rsidRPr="003D1F09">
        <w:rPr>
          <w:rFonts w:hint="eastAsia"/>
          <w:color w:val="auto"/>
        </w:rPr>
        <w:t>-2</w:t>
      </w:r>
      <w:r w:rsidRPr="003D1F09">
        <w:rPr>
          <w:rFonts w:hint="eastAsia"/>
          <w:color w:val="auto"/>
        </w:rPr>
        <w:t>）</w:t>
      </w:r>
    </w:p>
    <w:p w:rsidR="004A632A" w:rsidRPr="003D1F09" w:rsidRDefault="004A632A" w:rsidP="001F233D">
      <w:pPr>
        <w:adjustRightInd/>
        <w:spacing w:line="260" w:lineRule="exact"/>
        <w:ind w:right="222" w:firstLineChars="300" w:firstLine="638"/>
        <w:rPr>
          <w:rFonts w:hAnsi="Times New Roman" w:cs="Times New Roman"/>
          <w:color w:val="auto"/>
          <w:spacing w:val="6"/>
        </w:rPr>
      </w:pPr>
      <w:r w:rsidRPr="003D1F09">
        <w:rPr>
          <w:rFonts w:hint="eastAsia"/>
          <w:color w:val="auto"/>
        </w:rPr>
        <w:t>・経理報告書（様式</w:t>
      </w:r>
      <w:r w:rsidRPr="003D1F09">
        <w:rPr>
          <w:color w:val="auto"/>
        </w:rPr>
        <w:t xml:space="preserve"> </w:t>
      </w:r>
      <w:r w:rsidR="000623C1" w:rsidRPr="003D1F09">
        <w:rPr>
          <w:rFonts w:hint="eastAsia"/>
          <w:color w:val="auto"/>
        </w:rPr>
        <w:t>A3-B-3</w:t>
      </w:r>
      <w:r w:rsidRPr="003D1F09">
        <w:rPr>
          <w:rFonts w:hint="eastAsia"/>
          <w:color w:val="auto"/>
        </w:rPr>
        <w:t>）</w:t>
      </w:r>
    </w:p>
    <w:p w:rsidR="004A632A" w:rsidRPr="003D1F09" w:rsidRDefault="004A632A" w:rsidP="001F233D">
      <w:pPr>
        <w:adjustRightInd/>
        <w:spacing w:line="260" w:lineRule="exact"/>
        <w:ind w:left="664" w:right="222" w:hanging="222"/>
        <w:rPr>
          <w:rFonts w:hAnsi="Times New Roman" w:cs="Times New Roman"/>
          <w:color w:val="auto"/>
          <w:spacing w:val="6"/>
        </w:rPr>
      </w:pPr>
    </w:p>
    <w:p w:rsidR="004A632A" w:rsidRPr="003D1F09" w:rsidRDefault="001F233D" w:rsidP="001F233D">
      <w:pPr>
        <w:adjustRightInd/>
        <w:spacing w:line="260" w:lineRule="exact"/>
        <w:ind w:left="442" w:right="222" w:hanging="442"/>
        <w:rPr>
          <w:rFonts w:asciiTheme="majorEastAsia" w:eastAsiaTheme="majorEastAsia" w:hAnsiTheme="majorEastAsia" w:cs="Times New Roman"/>
          <w:color w:val="auto"/>
          <w:spacing w:val="6"/>
        </w:rPr>
      </w:pPr>
      <w:r w:rsidRPr="003D1F09">
        <w:rPr>
          <w:rFonts w:asciiTheme="majorEastAsia" w:eastAsiaTheme="majorEastAsia" w:hAnsiTheme="majorEastAsia" w:cs="ＭＳ ゴシック" w:hint="eastAsia"/>
          <w:color w:val="auto"/>
        </w:rPr>
        <w:t>10</w:t>
      </w:r>
      <w:r w:rsidR="004A632A" w:rsidRPr="003D1F09">
        <w:rPr>
          <w:rFonts w:asciiTheme="majorEastAsia" w:eastAsiaTheme="majorEastAsia" w:hAnsiTheme="majorEastAsia" w:cs="ＭＳ ゴシック" w:hint="eastAsia"/>
          <w:color w:val="auto"/>
        </w:rPr>
        <w:t>．その他</w:t>
      </w:r>
    </w:p>
    <w:p w:rsidR="005563F1" w:rsidRPr="003D1F09" w:rsidRDefault="005563F1" w:rsidP="001F233D">
      <w:pPr>
        <w:adjustRightInd/>
        <w:spacing w:line="260" w:lineRule="exact"/>
        <w:ind w:firstLineChars="100" w:firstLine="213"/>
        <w:rPr>
          <w:color w:val="auto"/>
        </w:rPr>
      </w:pPr>
      <w:r w:rsidRPr="003D1F09">
        <w:rPr>
          <w:rFonts w:hint="eastAsia"/>
          <w:color w:val="auto"/>
        </w:rPr>
        <w:t>(1) 採否結果の通知は、平成2</w:t>
      </w:r>
      <w:r w:rsidR="00B46D93" w:rsidRPr="003D1F09">
        <w:rPr>
          <w:rFonts w:hint="eastAsia"/>
          <w:color w:val="auto"/>
        </w:rPr>
        <w:t>7</w:t>
      </w:r>
      <w:r w:rsidRPr="003D1F09">
        <w:rPr>
          <w:rFonts w:hint="eastAsia"/>
          <w:color w:val="auto"/>
        </w:rPr>
        <w:t>年</w:t>
      </w:r>
      <w:r w:rsidR="007F5088" w:rsidRPr="003D1F09">
        <w:rPr>
          <w:rFonts w:hint="eastAsia"/>
          <w:color w:val="auto"/>
        </w:rPr>
        <w:t>6</w:t>
      </w:r>
      <w:r w:rsidRPr="003D1F09">
        <w:rPr>
          <w:rFonts w:hint="eastAsia"/>
          <w:color w:val="auto"/>
        </w:rPr>
        <w:t>月末～</w:t>
      </w:r>
      <w:r w:rsidR="007F5088" w:rsidRPr="003D1F09">
        <w:rPr>
          <w:rFonts w:hint="eastAsia"/>
          <w:color w:val="auto"/>
        </w:rPr>
        <w:t>7</w:t>
      </w:r>
      <w:r w:rsidRPr="003D1F09">
        <w:rPr>
          <w:rFonts w:hint="eastAsia"/>
          <w:color w:val="auto"/>
        </w:rPr>
        <w:t>月</w:t>
      </w:r>
      <w:r w:rsidR="00A155A6" w:rsidRPr="003D1F09">
        <w:rPr>
          <w:rFonts w:hint="eastAsia"/>
          <w:color w:val="auto"/>
        </w:rPr>
        <w:t>中</w:t>
      </w:r>
      <w:r w:rsidRPr="003D1F09">
        <w:rPr>
          <w:rFonts w:hint="eastAsia"/>
          <w:color w:val="auto"/>
        </w:rPr>
        <w:t>旬を予定しています。</w:t>
      </w:r>
    </w:p>
    <w:p w:rsidR="005563F1" w:rsidRPr="003D1F09" w:rsidRDefault="005563F1" w:rsidP="001F233D">
      <w:pPr>
        <w:adjustRightInd/>
        <w:spacing w:line="260" w:lineRule="exact"/>
        <w:ind w:leftChars="100" w:left="426" w:hangingChars="100" w:hanging="213"/>
        <w:rPr>
          <w:color w:val="auto"/>
        </w:rPr>
      </w:pPr>
      <w:r w:rsidRPr="003D1F09">
        <w:rPr>
          <w:rFonts w:hint="eastAsia"/>
          <w:color w:val="auto"/>
        </w:rPr>
        <w:t>(2) 採択された企業には、採択通知の際に助成金振込口座をお伺いし、ご回答いただき次第振り込みます。</w:t>
      </w:r>
    </w:p>
    <w:p w:rsidR="004A632A" w:rsidRPr="003D1F09" w:rsidRDefault="005563F1" w:rsidP="001F233D">
      <w:pPr>
        <w:adjustRightInd/>
        <w:spacing w:line="260" w:lineRule="exact"/>
        <w:ind w:leftChars="100" w:left="426" w:hangingChars="100" w:hanging="213"/>
        <w:rPr>
          <w:color w:val="auto"/>
        </w:rPr>
      </w:pPr>
      <w:r w:rsidRPr="003D1F09">
        <w:rPr>
          <w:rFonts w:hint="eastAsia"/>
          <w:color w:val="auto"/>
        </w:rPr>
        <w:t>(3) 採択された場合は、企業名</w:t>
      </w:r>
      <w:r w:rsidR="00A44E27" w:rsidRPr="003D1F09">
        <w:rPr>
          <w:rFonts w:hint="eastAsia"/>
          <w:color w:val="auto"/>
        </w:rPr>
        <w:t>、研究開発課題名及び</w:t>
      </w:r>
      <w:r w:rsidR="00D31630" w:rsidRPr="003D1F09">
        <w:rPr>
          <w:rFonts w:hint="eastAsia"/>
          <w:color w:val="auto"/>
        </w:rPr>
        <w:t>助成</w:t>
      </w:r>
      <w:r w:rsidR="00A44E27" w:rsidRPr="003D1F09">
        <w:rPr>
          <w:rFonts w:hint="eastAsia"/>
          <w:color w:val="auto"/>
        </w:rPr>
        <w:t>額は公表しますが、研究</w:t>
      </w:r>
      <w:r w:rsidR="00C7767E" w:rsidRPr="003D1F09">
        <w:rPr>
          <w:rFonts w:hint="eastAsia"/>
          <w:color w:val="auto"/>
        </w:rPr>
        <w:t>内容</w:t>
      </w:r>
      <w:r w:rsidR="00A44E27" w:rsidRPr="003D1F09">
        <w:rPr>
          <w:rFonts w:hint="eastAsia"/>
          <w:color w:val="auto"/>
        </w:rPr>
        <w:t>等の詳細は非公表とします。</w:t>
      </w:r>
    </w:p>
    <w:p w:rsidR="00A164DE" w:rsidRPr="003D1F09" w:rsidRDefault="003E4FBA" w:rsidP="001F233D">
      <w:pPr>
        <w:adjustRightInd/>
        <w:spacing w:line="260" w:lineRule="exact"/>
        <w:rPr>
          <w:color w:val="auto"/>
        </w:rPr>
      </w:pPr>
      <w:r w:rsidRPr="003D1F09">
        <w:rPr>
          <w:rFonts w:hint="eastAsia"/>
          <w:color w:val="auto"/>
        </w:rPr>
        <w:t xml:space="preserve">　(4)</w:t>
      </w:r>
      <w:r w:rsidR="002706C8" w:rsidRPr="003D1F09">
        <w:rPr>
          <w:rFonts w:hint="eastAsia"/>
          <w:color w:val="auto"/>
        </w:rPr>
        <w:t xml:space="preserve"> </w:t>
      </w:r>
      <w:r w:rsidRPr="003D1F09">
        <w:rPr>
          <w:rFonts w:hint="eastAsia"/>
          <w:color w:val="auto"/>
        </w:rPr>
        <w:t>応募書類は返却いたしません。</w:t>
      </w:r>
    </w:p>
    <w:p w:rsidR="00011F3F" w:rsidRPr="003D1F09" w:rsidRDefault="00011F3F" w:rsidP="001F233D">
      <w:pPr>
        <w:adjustRightInd/>
        <w:spacing w:line="260" w:lineRule="exact"/>
        <w:rPr>
          <w:color w:val="auto"/>
        </w:rPr>
      </w:pPr>
    </w:p>
    <w:p w:rsidR="003E4FBA" w:rsidRPr="003D1F09" w:rsidRDefault="001F233D" w:rsidP="001F233D">
      <w:pPr>
        <w:adjustRightInd/>
        <w:spacing w:line="260" w:lineRule="exact"/>
        <w:rPr>
          <w:rFonts w:asciiTheme="majorEastAsia" w:eastAsiaTheme="majorEastAsia" w:hAnsiTheme="majorEastAsia"/>
          <w:color w:val="auto"/>
        </w:rPr>
      </w:pPr>
      <w:r w:rsidRPr="003D1F09">
        <w:rPr>
          <w:rFonts w:asciiTheme="majorEastAsia" w:eastAsiaTheme="majorEastAsia" w:hAnsiTheme="majorEastAsia" w:hint="eastAsia"/>
          <w:color w:val="auto"/>
        </w:rPr>
        <w:t>11</w:t>
      </w:r>
      <w:r w:rsidR="00011F3F" w:rsidRPr="003D1F09">
        <w:rPr>
          <w:rFonts w:asciiTheme="majorEastAsia" w:eastAsiaTheme="majorEastAsia" w:hAnsiTheme="majorEastAsia" w:hint="eastAsia"/>
          <w:color w:val="auto"/>
        </w:rPr>
        <w:t>．</w:t>
      </w:r>
      <w:r w:rsidR="003E4FBA" w:rsidRPr="003D1F09">
        <w:rPr>
          <w:rFonts w:asciiTheme="majorEastAsia" w:eastAsiaTheme="majorEastAsia" w:hAnsiTheme="majorEastAsia" w:hint="eastAsia"/>
          <w:color w:val="auto"/>
        </w:rPr>
        <w:t>応募書類送付先、問</w:t>
      </w:r>
      <w:r w:rsidR="00011F3F" w:rsidRPr="003D1F09">
        <w:rPr>
          <w:rFonts w:asciiTheme="majorEastAsia" w:eastAsiaTheme="majorEastAsia" w:hAnsiTheme="majorEastAsia" w:hint="eastAsia"/>
          <w:color w:val="auto"/>
        </w:rPr>
        <w:t>合</w:t>
      </w:r>
      <w:r w:rsidR="003E4FBA" w:rsidRPr="003D1F09">
        <w:rPr>
          <w:rFonts w:asciiTheme="majorEastAsia" w:eastAsiaTheme="majorEastAsia" w:hAnsiTheme="majorEastAsia" w:hint="eastAsia"/>
          <w:color w:val="auto"/>
        </w:rPr>
        <w:t>せ先</w:t>
      </w:r>
    </w:p>
    <w:p w:rsidR="00C7767E" w:rsidRPr="003D1F09" w:rsidRDefault="00C7767E" w:rsidP="001F233D">
      <w:pPr>
        <w:spacing w:line="260" w:lineRule="exact"/>
        <w:ind w:firstLineChars="300" w:firstLine="638"/>
        <w:rPr>
          <w:rFonts w:asciiTheme="minorEastAsia" w:eastAsiaTheme="minorEastAsia" w:hAnsiTheme="minorEastAsia"/>
          <w:color w:val="auto"/>
          <w:szCs w:val="22"/>
        </w:rPr>
      </w:pPr>
      <w:r w:rsidRPr="003D1F09">
        <w:rPr>
          <w:rFonts w:asciiTheme="minorEastAsia" w:eastAsiaTheme="minorEastAsia" w:hAnsiTheme="minorEastAsia" w:hint="eastAsia"/>
          <w:color w:val="auto"/>
          <w:szCs w:val="22"/>
        </w:rPr>
        <w:t>公益財団法人山口大学後援財団事務局</w:t>
      </w:r>
    </w:p>
    <w:p w:rsidR="00011F3F" w:rsidRPr="003D1F09" w:rsidRDefault="00011F3F" w:rsidP="001F233D">
      <w:pPr>
        <w:spacing w:line="260" w:lineRule="exact"/>
        <w:rPr>
          <w:rFonts w:asciiTheme="minorEastAsia" w:eastAsiaTheme="minorEastAsia" w:hAnsiTheme="minorEastAsia"/>
          <w:color w:val="auto"/>
          <w:szCs w:val="22"/>
        </w:rPr>
      </w:pPr>
      <w:r w:rsidRPr="003D1F09">
        <w:rPr>
          <w:rFonts w:asciiTheme="minorEastAsia" w:eastAsiaTheme="minorEastAsia" w:hAnsiTheme="minorEastAsia" w:hint="eastAsia"/>
          <w:color w:val="auto"/>
          <w:szCs w:val="22"/>
        </w:rPr>
        <w:t xml:space="preserve">　　</w:t>
      </w:r>
      <w:r w:rsidR="00C7767E" w:rsidRPr="003D1F09">
        <w:rPr>
          <w:rFonts w:asciiTheme="minorEastAsia" w:eastAsiaTheme="minorEastAsia" w:hAnsiTheme="minorEastAsia" w:hint="eastAsia"/>
          <w:color w:val="auto"/>
          <w:szCs w:val="22"/>
        </w:rPr>
        <w:t xml:space="preserve">　　</w:t>
      </w:r>
      <w:r w:rsidRPr="003D1F09">
        <w:rPr>
          <w:rFonts w:asciiTheme="minorEastAsia" w:eastAsiaTheme="minorEastAsia" w:hAnsiTheme="minorEastAsia" w:hint="eastAsia"/>
          <w:color w:val="auto"/>
          <w:szCs w:val="22"/>
        </w:rPr>
        <w:t>〒753-8511 山口市吉田1677-1</w:t>
      </w:r>
    </w:p>
    <w:p w:rsidR="00011F3F" w:rsidRPr="003D1F09" w:rsidRDefault="00011F3F" w:rsidP="001F233D">
      <w:pPr>
        <w:spacing w:line="260" w:lineRule="exact"/>
        <w:rPr>
          <w:rFonts w:asciiTheme="minorEastAsia" w:eastAsiaTheme="minorEastAsia" w:hAnsiTheme="minorEastAsia"/>
          <w:color w:val="auto"/>
          <w:szCs w:val="22"/>
        </w:rPr>
      </w:pPr>
      <w:r w:rsidRPr="003D1F09">
        <w:rPr>
          <w:rFonts w:asciiTheme="minorEastAsia" w:eastAsiaTheme="minorEastAsia" w:hAnsiTheme="minorEastAsia" w:hint="eastAsia"/>
          <w:color w:val="auto"/>
          <w:szCs w:val="22"/>
        </w:rPr>
        <w:t xml:space="preserve">　　</w:t>
      </w:r>
      <w:r w:rsidR="00C7767E" w:rsidRPr="003D1F09">
        <w:rPr>
          <w:rFonts w:asciiTheme="minorEastAsia" w:eastAsiaTheme="minorEastAsia" w:hAnsiTheme="minorEastAsia" w:hint="eastAsia"/>
          <w:color w:val="auto"/>
          <w:szCs w:val="22"/>
        </w:rPr>
        <w:t xml:space="preserve">　　</w:t>
      </w:r>
      <w:r w:rsidRPr="003D1F09">
        <w:rPr>
          <w:rFonts w:asciiTheme="minorEastAsia" w:eastAsiaTheme="minorEastAsia" w:hAnsiTheme="minorEastAsia"/>
          <w:color w:val="auto"/>
          <w:szCs w:val="22"/>
        </w:rPr>
        <w:t>TEL</w:t>
      </w:r>
      <w:r w:rsidRPr="003D1F09">
        <w:rPr>
          <w:rFonts w:asciiTheme="minorEastAsia" w:eastAsiaTheme="minorEastAsia" w:hAnsiTheme="minorEastAsia" w:hint="eastAsia"/>
          <w:color w:val="auto"/>
          <w:szCs w:val="22"/>
        </w:rPr>
        <w:t xml:space="preserve"> &amp; FAX：083-933-5989</w:t>
      </w:r>
    </w:p>
    <w:p w:rsidR="00011F3F" w:rsidRPr="003D1F09" w:rsidRDefault="00011F3F" w:rsidP="001F233D">
      <w:pPr>
        <w:adjustRightInd/>
        <w:spacing w:line="260" w:lineRule="exact"/>
        <w:rPr>
          <w:rFonts w:asciiTheme="minorEastAsia" w:eastAsiaTheme="minorEastAsia" w:hAnsiTheme="minorEastAsia"/>
          <w:color w:val="auto"/>
        </w:rPr>
      </w:pPr>
      <w:r w:rsidRPr="003D1F09">
        <w:rPr>
          <w:rFonts w:asciiTheme="minorEastAsia" w:eastAsiaTheme="minorEastAsia" w:hAnsiTheme="minorEastAsia" w:hint="eastAsia"/>
          <w:color w:val="auto"/>
          <w:szCs w:val="22"/>
        </w:rPr>
        <w:t xml:space="preserve">　　</w:t>
      </w:r>
      <w:r w:rsidR="00C7767E" w:rsidRPr="003D1F09">
        <w:rPr>
          <w:rFonts w:asciiTheme="minorEastAsia" w:eastAsiaTheme="minorEastAsia" w:hAnsiTheme="minorEastAsia" w:hint="eastAsia"/>
          <w:color w:val="auto"/>
          <w:szCs w:val="22"/>
        </w:rPr>
        <w:t xml:space="preserve">　　</w:t>
      </w:r>
      <w:r w:rsidRPr="003D1F09">
        <w:rPr>
          <w:rFonts w:asciiTheme="minorEastAsia" w:eastAsiaTheme="minorEastAsia" w:hAnsiTheme="minorEastAsia"/>
          <w:color w:val="auto"/>
          <w:szCs w:val="22"/>
        </w:rPr>
        <w:t>E-</w:t>
      </w:r>
      <w:proofErr w:type="spellStart"/>
      <w:r w:rsidRPr="003D1F09">
        <w:rPr>
          <w:rFonts w:asciiTheme="minorEastAsia" w:eastAsiaTheme="minorEastAsia" w:hAnsiTheme="minorEastAsia"/>
          <w:color w:val="auto"/>
          <w:szCs w:val="22"/>
        </w:rPr>
        <w:t>mail:</w:t>
      </w:r>
      <w:r w:rsidRPr="003D1F09">
        <w:rPr>
          <w:rFonts w:asciiTheme="minorEastAsia" w:eastAsiaTheme="minorEastAsia" w:hAnsiTheme="minorEastAsia" w:hint="eastAsia"/>
          <w:color w:val="auto"/>
          <w:szCs w:val="22"/>
        </w:rPr>
        <w:t>yuf</w:t>
      </w:r>
      <w:r w:rsidRPr="003D1F09">
        <w:rPr>
          <w:rFonts w:asciiTheme="minorEastAsia" w:eastAsiaTheme="minorEastAsia" w:hAnsiTheme="minorEastAsia"/>
          <w:color w:val="auto"/>
          <w:szCs w:val="22"/>
        </w:rPr>
        <w:t>@yamaguchi</w:t>
      </w:r>
      <w:proofErr w:type="spellEnd"/>
      <w:r w:rsidRPr="003D1F09">
        <w:rPr>
          <w:rFonts w:asciiTheme="minorEastAsia" w:eastAsiaTheme="minorEastAsia" w:hAnsiTheme="minorEastAsia"/>
          <w:color w:val="auto"/>
          <w:szCs w:val="22"/>
        </w:rPr>
        <w:t>-u.ac.jp</w:t>
      </w:r>
    </w:p>
    <w:sectPr w:rsidR="00011F3F" w:rsidRPr="003D1F09" w:rsidSect="001F233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F0" w:rsidRDefault="006616F0">
      <w:r>
        <w:separator/>
      </w:r>
    </w:p>
  </w:endnote>
  <w:endnote w:type="continuationSeparator" w:id="0">
    <w:p w:rsidR="006616F0" w:rsidRDefault="0066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F0" w:rsidRDefault="006616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16F0" w:rsidRDefault="00661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64"/>
  <w:hyphenationZone w:val="284"/>
  <w:drawingGridHorizontalSpacing w:val="213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32A"/>
    <w:rsid w:val="0000354C"/>
    <w:rsid w:val="00004D13"/>
    <w:rsid w:val="000076AD"/>
    <w:rsid w:val="00011F3F"/>
    <w:rsid w:val="000151C1"/>
    <w:rsid w:val="00055685"/>
    <w:rsid w:val="000623C1"/>
    <w:rsid w:val="000931A1"/>
    <w:rsid w:val="000A0269"/>
    <w:rsid w:val="000B1917"/>
    <w:rsid w:val="000E0F39"/>
    <w:rsid w:val="000E1A87"/>
    <w:rsid w:val="00197489"/>
    <w:rsid w:val="001C721E"/>
    <w:rsid w:val="001E4526"/>
    <w:rsid w:val="001F233D"/>
    <w:rsid w:val="00242369"/>
    <w:rsid w:val="002706C8"/>
    <w:rsid w:val="00281D53"/>
    <w:rsid w:val="0029236E"/>
    <w:rsid w:val="002E7FFE"/>
    <w:rsid w:val="00300725"/>
    <w:rsid w:val="003573CA"/>
    <w:rsid w:val="003875BC"/>
    <w:rsid w:val="003D1F09"/>
    <w:rsid w:val="003D3E4B"/>
    <w:rsid w:val="003E4FBA"/>
    <w:rsid w:val="003F0D11"/>
    <w:rsid w:val="004947F7"/>
    <w:rsid w:val="004A5737"/>
    <w:rsid w:val="004A632A"/>
    <w:rsid w:val="004D3F2F"/>
    <w:rsid w:val="005563F1"/>
    <w:rsid w:val="005749B6"/>
    <w:rsid w:val="005A626A"/>
    <w:rsid w:val="005E65B3"/>
    <w:rsid w:val="006616F0"/>
    <w:rsid w:val="00675CA4"/>
    <w:rsid w:val="006835BE"/>
    <w:rsid w:val="00697A93"/>
    <w:rsid w:val="006B0D47"/>
    <w:rsid w:val="006C181F"/>
    <w:rsid w:val="006D5AD7"/>
    <w:rsid w:val="006D685A"/>
    <w:rsid w:val="00707228"/>
    <w:rsid w:val="0071052A"/>
    <w:rsid w:val="00711B11"/>
    <w:rsid w:val="00751624"/>
    <w:rsid w:val="007A4A70"/>
    <w:rsid w:val="007A6840"/>
    <w:rsid w:val="007A7E92"/>
    <w:rsid w:val="007F5088"/>
    <w:rsid w:val="00811F7C"/>
    <w:rsid w:val="00877A42"/>
    <w:rsid w:val="008A76DE"/>
    <w:rsid w:val="008B7895"/>
    <w:rsid w:val="008B78D4"/>
    <w:rsid w:val="00925848"/>
    <w:rsid w:val="00962BD1"/>
    <w:rsid w:val="00975062"/>
    <w:rsid w:val="009B7210"/>
    <w:rsid w:val="00A02EA8"/>
    <w:rsid w:val="00A155A6"/>
    <w:rsid w:val="00A164DE"/>
    <w:rsid w:val="00A36747"/>
    <w:rsid w:val="00A44E27"/>
    <w:rsid w:val="00A96D34"/>
    <w:rsid w:val="00B46D93"/>
    <w:rsid w:val="00B773E4"/>
    <w:rsid w:val="00BC2042"/>
    <w:rsid w:val="00C7767E"/>
    <w:rsid w:val="00C77A35"/>
    <w:rsid w:val="00CB309C"/>
    <w:rsid w:val="00CD2B2E"/>
    <w:rsid w:val="00CF37E5"/>
    <w:rsid w:val="00D31630"/>
    <w:rsid w:val="00D84125"/>
    <w:rsid w:val="00D900F2"/>
    <w:rsid w:val="00DA0383"/>
    <w:rsid w:val="00DC2829"/>
    <w:rsid w:val="00E01B00"/>
    <w:rsid w:val="00E15359"/>
    <w:rsid w:val="00E21B8B"/>
    <w:rsid w:val="00EC672A"/>
    <w:rsid w:val="00ED487B"/>
    <w:rsid w:val="00EF1A4E"/>
    <w:rsid w:val="00EF6A08"/>
    <w:rsid w:val="00F33FE6"/>
    <w:rsid w:val="00F57505"/>
    <w:rsid w:val="00F708F3"/>
    <w:rsid w:val="00F91319"/>
    <w:rsid w:val="00F95349"/>
    <w:rsid w:val="00FA7154"/>
    <w:rsid w:val="00FC7F28"/>
    <w:rsid w:val="00FE2D5F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2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685A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D6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685A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2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685A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D6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685A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平成11年度　８０周年基金（募集要項）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　８０周年基金（募集要項）</dc:title>
  <dc:creator>山口大学</dc:creator>
  <cp:lastModifiedBy>山口大学</cp:lastModifiedBy>
  <cp:revision>3</cp:revision>
  <cp:lastPrinted>2013-09-26T05:17:00Z</cp:lastPrinted>
  <dcterms:created xsi:type="dcterms:W3CDTF">2015-03-04T04:33:00Z</dcterms:created>
  <dcterms:modified xsi:type="dcterms:W3CDTF">2015-03-04T05:09:00Z</dcterms:modified>
</cp:coreProperties>
</file>