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B7" w:rsidRPr="00DC5908" w:rsidRDefault="007E17B4" w:rsidP="000922A6">
      <w:pPr>
        <w:adjustRightInd/>
        <w:spacing w:line="260" w:lineRule="exact"/>
        <w:ind w:right="97"/>
        <w:jc w:val="right"/>
        <w:rPr>
          <w:rFonts w:hAnsi="Times New Roman" w:cs="Times New Roman"/>
          <w:color w:val="auto"/>
          <w:spacing w:val="6"/>
        </w:rPr>
      </w:pPr>
      <w:r w:rsidRPr="00DC5908">
        <w:rPr>
          <w:rFonts w:eastAsia="ＭＳ ゴシック" w:hAnsi="Times New Roman" w:cs="ＭＳ ゴシック" w:hint="eastAsia"/>
          <w:color w:val="auto"/>
          <w:sz w:val="24"/>
          <w:szCs w:val="24"/>
          <w:bdr w:val="single" w:sz="4" w:space="0" w:color="auto"/>
        </w:rPr>
        <w:t xml:space="preserve"> </w:t>
      </w:r>
      <w:r w:rsidR="00D319B7" w:rsidRPr="00DC5908">
        <w:rPr>
          <w:rFonts w:eastAsia="ＭＳ ゴシック" w:hAnsi="Times New Roman" w:cs="ＭＳ ゴシック" w:hint="eastAsia"/>
          <w:color w:val="auto"/>
          <w:sz w:val="24"/>
          <w:szCs w:val="24"/>
          <w:bdr w:val="single" w:sz="4" w:space="0" w:color="auto"/>
        </w:rPr>
        <w:t>Ｂ２</w:t>
      </w:r>
    </w:p>
    <w:p w:rsidR="00D319B7" w:rsidRPr="00DC5908" w:rsidRDefault="00D319B7" w:rsidP="000922A6">
      <w:pPr>
        <w:adjustRightInd/>
        <w:spacing w:line="260" w:lineRule="exact"/>
        <w:ind w:right="221"/>
        <w:jc w:val="center"/>
        <w:rPr>
          <w:rFonts w:hAnsi="Times New Roman" w:cs="Times New Roman"/>
          <w:b/>
          <w:color w:val="auto"/>
          <w:spacing w:val="6"/>
        </w:rPr>
      </w:pPr>
      <w:r w:rsidRPr="00DC5908">
        <w:rPr>
          <w:rFonts w:eastAsia="ＭＳ ゴシック" w:hAnsi="Times New Roman" w:cs="ＭＳ ゴシック" w:hint="eastAsia"/>
          <w:b/>
          <w:color w:val="auto"/>
          <w:sz w:val="24"/>
          <w:szCs w:val="24"/>
        </w:rPr>
        <w:t>平成２</w:t>
      </w:r>
      <w:r w:rsidR="00E42540" w:rsidRPr="00DC5908">
        <w:rPr>
          <w:rFonts w:eastAsia="ＭＳ ゴシック" w:hAnsi="Times New Roman" w:cs="ＭＳ ゴシック" w:hint="eastAsia"/>
          <w:b/>
          <w:color w:val="auto"/>
          <w:sz w:val="24"/>
          <w:szCs w:val="24"/>
        </w:rPr>
        <w:t>７</w:t>
      </w:r>
      <w:r w:rsidRPr="00DC5908">
        <w:rPr>
          <w:rFonts w:eastAsia="ＭＳ ゴシック" w:hAnsi="Times New Roman" w:cs="ＭＳ ゴシック" w:hint="eastAsia"/>
          <w:b/>
          <w:color w:val="auto"/>
          <w:sz w:val="24"/>
          <w:szCs w:val="24"/>
        </w:rPr>
        <w:t>年度</w:t>
      </w:r>
    </w:p>
    <w:p w:rsidR="00880932" w:rsidRPr="00DC5908" w:rsidRDefault="00D319B7" w:rsidP="000922A6">
      <w:pPr>
        <w:adjustRightInd/>
        <w:spacing w:line="260" w:lineRule="exact"/>
        <w:ind w:right="221"/>
        <w:jc w:val="center"/>
        <w:rPr>
          <w:rFonts w:eastAsia="ＭＳ ゴシック" w:hAnsi="Times New Roman" w:cs="ＭＳ ゴシック"/>
          <w:color w:val="auto"/>
          <w:sz w:val="22"/>
          <w:szCs w:val="22"/>
        </w:rPr>
      </w:pPr>
      <w:r w:rsidRPr="00DC5908">
        <w:rPr>
          <w:rFonts w:eastAsia="ＭＳ ゴシック" w:hAnsi="Times New Roman" w:cs="ＭＳ ゴシック" w:hint="eastAsia"/>
          <w:color w:val="auto"/>
          <w:sz w:val="22"/>
          <w:szCs w:val="22"/>
        </w:rPr>
        <w:t>（</w:t>
      </w:r>
      <w:r w:rsidR="00E56C8F" w:rsidRPr="00DC5908">
        <w:rPr>
          <w:rFonts w:eastAsia="ＭＳ ゴシック" w:hAnsi="Times New Roman" w:cs="ＭＳ ゴシック" w:hint="eastAsia"/>
          <w:color w:val="auto"/>
          <w:sz w:val="22"/>
          <w:szCs w:val="22"/>
        </w:rPr>
        <w:t>公</w:t>
      </w:r>
      <w:r w:rsidRPr="00DC5908">
        <w:rPr>
          <w:rFonts w:eastAsia="ＭＳ ゴシック" w:hAnsi="Times New Roman" w:cs="ＭＳ ゴシック" w:hint="eastAsia"/>
          <w:color w:val="auto"/>
          <w:sz w:val="22"/>
          <w:szCs w:val="22"/>
        </w:rPr>
        <w:t>財）山口大学後援財団</w:t>
      </w:r>
    </w:p>
    <w:p w:rsidR="00D319B7" w:rsidRPr="00DC5908" w:rsidRDefault="00D319B7" w:rsidP="000922A6">
      <w:pPr>
        <w:adjustRightInd/>
        <w:spacing w:line="260" w:lineRule="exact"/>
        <w:ind w:right="221"/>
        <w:jc w:val="center"/>
        <w:rPr>
          <w:rFonts w:hAnsi="Times New Roman" w:cs="Times New Roman"/>
          <w:color w:val="auto"/>
          <w:spacing w:val="6"/>
        </w:rPr>
      </w:pPr>
      <w:r w:rsidRPr="00DC5908">
        <w:rPr>
          <w:rFonts w:eastAsia="ＭＳ ゴシック" w:hAnsi="Times New Roman" w:cs="ＭＳ ゴシック" w:hint="eastAsia"/>
          <w:color w:val="auto"/>
          <w:sz w:val="22"/>
          <w:szCs w:val="22"/>
        </w:rPr>
        <w:t>「国際会議等開催助成事業」募集要項</w:t>
      </w:r>
    </w:p>
    <w:p w:rsidR="00D319B7" w:rsidRPr="00DC5908" w:rsidRDefault="00D319B7" w:rsidP="0027327B">
      <w:pPr>
        <w:adjustRightInd/>
        <w:spacing w:line="260" w:lineRule="exact"/>
        <w:ind w:right="221"/>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１．趣旨</w:t>
      </w:r>
      <w:r w:rsidR="00732F9A" w:rsidRPr="00DC5908">
        <w:rPr>
          <w:rFonts w:eastAsia="ＭＳ ゴシック" w:hAnsi="Times New Roman" w:cs="ＭＳ ゴシック" w:hint="eastAsia"/>
          <w:color w:val="auto"/>
          <w:sz w:val="20"/>
          <w:szCs w:val="20"/>
        </w:rPr>
        <w:t>及び</w:t>
      </w:r>
      <w:r w:rsidR="00A67EE6" w:rsidRPr="00DC5908">
        <w:rPr>
          <w:rFonts w:eastAsia="ＭＳ ゴシック" w:hAnsi="Times New Roman" w:cs="ＭＳ ゴシック" w:hint="eastAsia"/>
          <w:color w:val="auto"/>
          <w:sz w:val="20"/>
          <w:szCs w:val="20"/>
        </w:rPr>
        <w:t>募集区分</w:t>
      </w:r>
    </w:p>
    <w:p w:rsidR="00D319B7" w:rsidRPr="00DC5908" w:rsidRDefault="00D319B7" w:rsidP="00B656B5">
      <w:pPr>
        <w:adjustRightInd/>
        <w:spacing w:line="220" w:lineRule="exact"/>
        <w:ind w:left="442" w:right="-2"/>
        <w:rPr>
          <w:rFonts w:hAnsi="Times New Roman" w:cs="Times New Roman"/>
          <w:color w:val="auto"/>
          <w:spacing w:val="6"/>
          <w:sz w:val="20"/>
          <w:szCs w:val="20"/>
        </w:rPr>
      </w:pPr>
      <w:r w:rsidRPr="00DC5908">
        <w:rPr>
          <w:rFonts w:hint="eastAsia"/>
          <w:color w:val="auto"/>
          <w:sz w:val="20"/>
          <w:szCs w:val="20"/>
        </w:rPr>
        <w:t xml:space="preserve">　山口大学又は各部局等が内外の第一線級の研究者の参加を得て国内で開催する国際会議等</w:t>
      </w:r>
      <w:r w:rsidR="00AF2325" w:rsidRPr="00DC5908">
        <w:rPr>
          <w:rFonts w:hint="eastAsia"/>
          <w:color w:val="auto"/>
          <w:sz w:val="20"/>
          <w:szCs w:val="20"/>
        </w:rPr>
        <w:t>を支援するため、次のとおり</w:t>
      </w:r>
      <w:r w:rsidRPr="00DC5908">
        <w:rPr>
          <w:rFonts w:hint="eastAsia"/>
          <w:b/>
          <w:bCs/>
          <w:color w:val="auto"/>
          <w:sz w:val="20"/>
          <w:szCs w:val="20"/>
        </w:rPr>
        <w:t>経費の一部</w:t>
      </w:r>
      <w:r w:rsidRPr="00DC5908">
        <w:rPr>
          <w:rFonts w:hint="eastAsia"/>
          <w:color w:val="auto"/>
          <w:sz w:val="20"/>
          <w:szCs w:val="20"/>
        </w:rPr>
        <w:t>を助成するものです。</w:t>
      </w:r>
    </w:p>
    <w:p w:rsidR="00AF2325" w:rsidRPr="00DC5908" w:rsidRDefault="00AF2325" w:rsidP="00B656B5">
      <w:pPr>
        <w:adjustRightInd/>
        <w:spacing w:line="220" w:lineRule="exact"/>
        <w:ind w:right="222"/>
        <w:rPr>
          <w:rFonts w:hAnsi="Times New Roman" w:cs="Times New Roman"/>
          <w:color w:val="auto"/>
          <w:spacing w:val="6"/>
          <w:sz w:val="20"/>
          <w:szCs w:val="20"/>
        </w:rPr>
      </w:pPr>
      <w:r w:rsidRPr="00DC5908">
        <w:rPr>
          <w:rFonts w:hAnsi="Times New Roman" w:cs="Times New Roman" w:hint="eastAsia"/>
          <w:color w:val="auto"/>
          <w:spacing w:val="6"/>
          <w:sz w:val="20"/>
          <w:szCs w:val="20"/>
        </w:rPr>
        <w:t xml:space="preserve">　　(1) </w:t>
      </w:r>
      <w:r w:rsidR="00A67EE6" w:rsidRPr="00DC5908">
        <w:rPr>
          <w:rFonts w:hAnsi="Times New Roman" w:cs="Times New Roman" w:hint="eastAsia"/>
          <w:color w:val="auto"/>
          <w:spacing w:val="6"/>
          <w:sz w:val="20"/>
          <w:szCs w:val="20"/>
        </w:rPr>
        <w:t>山口大学、各部局又は山口大学教員が開催する国際会議等に要する経費</w:t>
      </w:r>
    </w:p>
    <w:p w:rsidR="00AF2325" w:rsidRPr="00DC5908" w:rsidRDefault="00AF2325" w:rsidP="00B656B5">
      <w:pPr>
        <w:adjustRightInd/>
        <w:spacing w:line="220" w:lineRule="exact"/>
        <w:ind w:right="222" w:firstLineChars="200" w:firstLine="429"/>
        <w:rPr>
          <w:rFonts w:hAnsi="Times New Roman" w:cs="Times New Roman"/>
          <w:color w:val="auto"/>
          <w:spacing w:val="6"/>
          <w:sz w:val="20"/>
          <w:szCs w:val="20"/>
        </w:rPr>
      </w:pPr>
      <w:r w:rsidRPr="00DC5908">
        <w:rPr>
          <w:rFonts w:hAnsi="Times New Roman" w:cs="Times New Roman" w:hint="eastAsia"/>
          <w:color w:val="auto"/>
          <w:spacing w:val="6"/>
          <w:sz w:val="20"/>
          <w:szCs w:val="20"/>
        </w:rPr>
        <w:t xml:space="preserve">(2) </w:t>
      </w:r>
      <w:r w:rsidR="00A67EE6" w:rsidRPr="00DC5908">
        <w:rPr>
          <w:rFonts w:hAnsi="Times New Roman" w:cs="Times New Roman" w:hint="eastAsia"/>
          <w:color w:val="auto"/>
          <w:spacing w:val="6"/>
          <w:sz w:val="20"/>
          <w:szCs w:val="20"/>
        </w:rPr>
        <w:t>外国人研究者が</w:t>
      </w:r>
      <w:r w:rsidRPr="00DC5908">
        <w:rPr>
          <w:rFonts w:hAnsi="Times New Roman" w:cs="Times New Roman" w:hint="eastAsia"/>
          <w:color w:val="auto"/>
          <w:spacing w:val="6"/>
          <w:sz w:val="20"/>
          <w:szCs w:val="20"/>
        </w:rPr>
        <w:t>学会等で講演等を行う場合の旅費</w:t>
      </w:r>
    </w:p>
    <w:p w:rsidR="00D319B7" w:rsidRPr="00DC5908" w:rsidRDefault="00D319B7" w:rsidP="00B656B5">
      <w:pPr>
        <w:adjustRightInd/>
        <w:spacing w:line="220" w:lineRule="exact"/>
        <w:ind w:right="222"/>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２．申請資格</w:t>
      </w:r>
      <w:r w:rsidR="00A51ADE" w:rsidRPr="00DC5908">
        <w:rPr>
          <w:rFonts w:eastAsia="ＭＳ ゴシック" w:hAnsi="Times New Roman" w:cs="ＭＳ ゴシック" w:hint="eastAsia"/>
          <w:color w:val="auto"/>
          <w:sz w:val="20"/>
          <w:szCs w:val="20"/>
        </w:rPr>
        <w:t>等</w:t>
      </w:r>
    </w:p>
    <w:p w:rsidR="00D319B7" w:rsidRPr="00DC5908" w:rsidRDefault="0063287A" w:rsidP="0063287A">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A67EE6" w:rsidRPr="00DC5908">
        <w:rPr>
          <w:rFonts w:hint="eastAsia"/>
          <w:color w:val="auto"/>
          <w:sz w:val="20"/>
          <w:szCs w:val="20"/>
        </w:rPr>
        <w:t xml:space="preserve">募集区分(1) </w:t>
      </w:r>
      <w:r w:rsidR="00D319B7" w:rsidRPr="00DC5908">
        <w:rPr>
          <w:rFonts w:hint="eastAsia"/>
          <w:color w:val="auto"/>
          <w:sz w:val="20"/>
          <w:szCs w:val="20"/>
        </w:rPr>
        <w:t>国際会議の実質的な開催責任者となる山口大学教員</w:t>
      </w:r>
    </w:p>
    <w:p w:rsidR="00A67EE6" w:rsidRPr="00DC5908" w:rsidRDefault="00A67EE6" w:rsidP="00B656B5">
      <w:pPr>
        <w:adjustRightInd/>
        <w:spacing w:line="220" w:lineRule="exact"/>
        <w:ind w:left="1013" w:hangingChars="500" w:hanging="1013"/>
        <w:rPr>
          <w:color w:val="auto"/>
          <w:sz w:val="20"/>
          <w:szCs w:val="20"/>
        </w:rPr>
      </w:pPr>
      <w:r w:rsidRPr="00DC5908">
        <w:rPr>
          <w:rFonts w:hint="eastAsia"/>
          <w:color w:val="auto"/>
          <w:sz w:val="20"/>
          <w:szCs w:val="20"/>
        </w:rPr>
        <w:t xml:space="preserve">　　募集区分(2) 国内で開催される学会等で講演等を行う外国人研究者</w:t>
      </w:r>
    </w:p>
    <w:p w:rsidR="00D319B7" w:rsidRPr="00DC5908" w:rsidRDefault="00D319B7" w:rsidP="00B656B5">
      <w:pPr>
        <w:adjustRightInd/>
        <w:spacing w:line="220" w:lineRule="exact"/>
        <w:ind w:left="1013" w:hangingChars="500" w:hanging="1013"/>
        <w:rPr>
          <w:rFonts w:hAnsi="Times New Roman" w:cs="Times New Roman"/>
          <w:color w:val="auto"/>
          <w:spacing w:val="6"/>
          <w:sz w:val="20"/>
          <w:szCs w:val="20"/>
        </w:rPr>
      </w:pPr>
      <w:r w:rsidRPr="00DC5908">
        <w:rPr>
          <w:rFonts w:hint="eastAsia"/>
          <w:color w:val="auto"/>
          <w:sz w:val="20"/>
          <w:szCs w:val="20"/>
        </w:rPr>
        <w:t xml:space="preserve">　</w:t>
      </w:r>
      <w:r w:rsidR="00A51ADE" w:rsidRPr="00DC5908">
        <w:rPr>
          <w:rFonts w:hint="eastAsia"/>
          <w:color w:val="auto"/>
          <w:sz w:val="20"/>
          <w:szCs w:val="20"/>
        </w:rPr>
        <w:t xml:space="preserve">　</w:t>
      </w:r>
      <w:r w:rsidRPr="00DC5908">
        <w:rPr>
          <w:rFonts w:hint="eastAsia"/>
          <w:color w:val="auto"/>
          <w:sz w:val="20"/>
          <w:szCs w:val="20"/>
        </w:rPr>
        <w:t>注</w:t>
      </w:r>
      <w:r w:rsidR="00A51ADE" w:rsidRPr="00DC5908">
        <w:rPr>
          <w:rFonts w:hint="eastAsia"/>
          <w:color w:val="auto"/>
          <w:sz w:val="20"/>
          <w:szCs w:val="20"/>
        </w:rPr>
        <w:t>１</w:t>
      </w:r>
      <w:r w:rsidRPr="00DC5908">
        <w:rPr>
          <w:rFonts w:hint="eastAsia"/>
          <w:color w:val="auto"/>
          <w:sz w:val="20"/>
          <w:szCs w:val="20"/>
        </w:rPr>
        <w:t>）過去２年（平成</w:t>
      </w:r>
      <w:r w:rsidRPr="00DC5908">
        <w:rPr>
          <w:color w:val="auto"/>
          <w:sz w:val="20"/>
          <w:szCs w:val="20"/>
        </w:rPr>
        <w:t>2</w:t>
      </w:r>
      <w:r w:rsidR="00E42540" w:rsidRPr="00DC5908">
        <w:rPr>
          <w:rFonts w:hint="eastAsia"/>
          <w:color w:val="auto"/>
          <w:sz w:val="20"/>
          <w:szCs w:val="20"/>
        </w:rPr>
        <w:t>5</w:t>
      </w:r>
      <w:r w:rsidRPr="00DC5908">
        <w:rPr>
          <w:rFonts w:hint="eastAsia"/>
          <w:color w:val="auto"/>
          <w:sz w:val="20"/>
          <w:szCs w:val="20"/>
        </w:rPr>
        <w:t>年度、平成</w:t>
      </w:r>
      <w:r w:rsidRPr="00DC5908">
        <w:rPr>
          <w:color w:val="auto"/>
          <w:sz w:val="20"/>
          <w:szCs w:val="20"/>
        </w:rPr>
        <w:t>2</w:t>
      </w:r>
      <w:r w:rsidR="00E42540" w:rsidRPr="00DC5908">
        <w:rPr>
          <w:rFonts w:hint="eastAsia"/>
          <w:color w:val="auto"/>
          <w:sz w:val="20"/>
          <w:szCs w:val="20"/>
        </w:rPr>
        <w:t>6</w:t>
      </w:r>
      <w:r w:rsidRPr="00DC5908">
        <w:rPr>
          <w:rFonts w:hint="eastAsia"/>
          <w:color w:val="auto"/>
          <w:sz w:val="20"/>
          <w:szCs w:val="20"/>
        </w:rPr>
        <w:t>年度）に本事業の助成を受けた者は原則として申請できません。（申請する場合は、助成の必要性等を記載した理由書を付してください）</w:t>
      </w:r>
    </w:p>
    <w:p w:rsidR="00D319B7" w:rsidRPr="00DC5908" w:rsidRDefault="00A51ADE" w:rsidP="0063287A">
      <w:pPr>
        <w:adjustRightInd/>
        <w:spacing w:line="220" w:lineRule="exact"/>
        <w:ind w:right="222"/>
        <w:rPr>
          <w:rFonts w:hAnsi="Times New Roman" w:cs="Times New Roman"/>
          <w:color w:val="auto"/>
          <w:spacing w:val="6"/>
          <w:sz w:val="20"/>
          <w:szCs w:val="20"/>
        </w:rPr>
      </w:pPr>
      <w:r w:rsidRPr="00DC5908">
        <w:rPr>
          <w:rFonts w:hAnsi="Times New Roman" w:cs="Times New Roman" w:hint="eastAsia"/>
          <w:color w:val="auto"/>
          <w:spacing w:val="6"/>
          <w:sz w:val="20"/>
          <w:szCs w:val="20"/>
        </w:rPr>
        <w:t xml:space="preserve">　</w:t>
      </w:r>
      <w:r w:rsidR="0063287A" w:rsidRPr="00DC5908">
        <w:rPr>
          <w:rFonts w:hAnsi="Times New Roman" w:cs="Times New Roman" w:hint="eastAsia"/>
          <w:color w:val="auto"/>
          <w:spacing w:val="6"/>
          <w:sz w:val="20"/>
          <w:szCs w:val="20"/>
        </w:rPr>
        <w:t xml:space="preserve">　</w:t>
      </w:r>
      <w:r w:rsidRPr="00DC5908">
        <w:rPr>
          <w:rFonts w:hAnsi="Times New Roman" w:cs="Times New Roman" w:hint="eastAsia"/>
          <w:color w:val="auto"/>
          <w:spacing w:val="6"/>
          <w:sz w:val="20"/>
          <w:szCs w:val="20"/>
        </w:rPr>
        <w:t>注２）１人１件の申請に限ります。</w:t>
      </w:r>
    </w:p>
    <w:p w:rsidR="00A51ADE" w:rsidRPr="00DC5908" w:rsidRDefault="00A51ADE" w:rsidP="00B656B5">
      <w:pPr>
        <w:adjustRightInd/>
        <w:spacing w:line="220" w:lineRule="exact"/>
        <w:ind w:left="442" w:right="222"/>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３．対象となる国際会議等</w:t>
      </w:r>
    </w:p>
    <w:p w:rsidR="00B656B5" w:rsidRPr="00DC5908" w:rsidRDefault="00D319B7" w:rsidP="00B656B5">
      <w:pPr>
        <w:adjustRightInd/>
        <w:spacing w:line="220" w:lineRule="exact"/>
        <w:ind w:right="222"/>
        <w:rPr>
          <w:color w:val="auto"/>
          <w:sz w:val="20"/>
          <w:szCs w:val="20"/>
        </w:rPr>
      </w:pPr>
      <w:r w:rsidRPr="00DC5908">
        <w:rPr>
          <w:rFonts w:hint="eastAsia"/>
          <w:color w:val="auto"/>
          <w:sz w:val="20"/>
          <w:szCs w:val="20"/>
        </w:rPr>
        <w:t xml:space="preserve">　　</w:t>
      </w:r>
      <w:r w:rsidRPr="00DC5908">
        <w:rPr>
          <w:color w:val="auto"/>
          <w:sz w:val="20"/>
          <w:szCs w:val="20"/>
        </w:rPr>
        <w:t xml:space="preserve">(1) </w:t>
      </w:r>
      <w:r w:rsidR="00B656B5" w:rsidRPr="00DC5908">
        <w:rPr>
          <w:rFonts w:hint="eastAsia"/>
          <w:color w:val="auto"/>
          <w:sz w:val="20"/>
          <w:szCs w:val="20"/>
        </w:rPr>
        <w:t>募集区分(1)の対象となる国際会議</w:t>
      </w:r>
      <w:r w:rsidR="00487AC2" w:rsidRPr="00DC5908">
        <w:rPr>
          <w:rFonts w:hint="eastAsia"/>
          <w:color w:val="auto"/>
          <w:sz w:val="20"/>
          <w:szCs w:val="20"/>
        </w:rPr>
        <w:t>等</w:t>
      </w:r>
    </w:p>
    <w:p w:rsidR="00D319B7" w:rsidRPr="00DC5908" w:rsidRDefault="007153C6" w:rsidP="007153C6">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B656B5" w:rsidRPr="00DC5908">
        <w:rPr>
          <w:rFonts w:hint="eastAsia"/>
          <w:color w:val="auto"/>
          <w:sz w:val="20"/>
          <w:szCs w:val="20"/>
        </w:rPr>
        <w:t>①</w:t>
      </w:r>
      <w:r w:rsidR="00D319B7" w:rsidRPr="00DC5908">
        <w:rPr>
          <w:rFonts w:hint="eastAsia"/>
          <w:color w:val="auto"/>
          <w:sz w:val="20"/>
          <w:szCs w:val="20"/>
        </w:rPr>
        <w:t>主催</w:t>
      </w:r>
    </w:p>
    <w:p w:rsidR="00D319B7" w:rsidRPr="00DC5908" w:rsidRDefault="00B656B5" w:rsidP="00B656B5">
      <w:pPr>
        <w:adjustRightInd/>
        <w:spacing w:line="220" w:lineRule="exact"/>
        <w:ind w:left="1013" w:right="-2" w:hangingChars="500" w:hanging="1013"/>
        <w:rPr>
          <w:rFonts w:hAnsi="Times New Roman" w:cs="Times New Roman"/>
          <w:color w:val="auto"/>
          <w:spacing w:val="6"/>
          <w:sz w:val="20"/>
          <w:szCs w:val="20"/>
        </w:rPr>
      </w:pPr>
      <w:r w:rsidRPr="00DC5908">
        <w:rPr>
          <w:rFonts w:hint="eastAsia"/>
          <w:color w:val="auto"/>
          <w:sz w:val="20"/>
          <w:szCs w:val="20"/>
        </w:rPr>
        <w:t xml:space="preserve">　　　　</w:t>
      </w:r>
      <w:r w:rsidR="00D319B7" w:rsidRPr="00DC5908">
        <w:rPr>
          <w:rFonts w:hint="eastAsia"/>
          <w:color w:val="auto"/>
          <w:sz w:val="20"/>
          <w:szCs w:val="20"/>
        </w:rPr>
        <w:t>・</w:t>
      </w:r>
      <w:r w:rsidRPr="00DC5908">
        <w:rPr>
          <w:rFonts w:hint="eastAsia"/>
          <w:color w:val="auto"/>
          <w:sz w:val="20"/>
          <w:szCs w:val="20"/>
        </w:rPr>
        <w:t xml:space="preserve">　</w:t>
      </w:r>
      <w:r w:rsidR="00D319B7" w:rsidRPr="00DC5908">
        <w:rPr>
          <w:rFonts w:hint="eastAsia"/>
          <w:color w:val="auto"/>
          <w:sz w:val="20"/>
          <w:szCs w:val="20"/>
        </w:rPr>
        <w:t>山口大学又は部局等が主催するもの、山口大学教員集団が主催するもの、あるいは山口大学教員が実質的な開催責任者となるものを優先します。</w:t>
      </w:r>
    </w:p>
    <w:p w:rsidR="00D319B7" w:rsidRPr="00DC5908" w:rsidRDefault="00B656B5" w:rsidP="00B656B5">
      <w:pPr>
        <w:adjustRightInd/>
        <w:spacing w:line="220" w:lineRule="exact"/>
        <w:ind w:left="1216" w:right="-2" w:hangingChars="600" w:hanging="1216"/>
        <w:rPr>
          <w:rFonts w:hAnsi="Times New Roman" w:cs="Times New Roman"/>
          <w:color w:val="auto"/>
          <w:spacing w:val="6"/>
          <w:sz w:val="20"/>
          <w:szCs w:val="20"/>
        </w:rPr>
      </w:pPr>
      <w:r w:rsidRPr="00DC5908">
        <w:rPr>
          <w:rFonts w:hint="eastAsia"/>
          <w:color w:val="auto"/>
          <w:sz w:val="20"/>
          <w:szCs w:val="20"/>
        </w:rPr>
        <w:t xml:space="preserve">　　　　　</w:t>
      </w:r>
      <w:r w:rsidR="00D319B7" w:rsidRPr="00DC5908">
        <w:rPr>
          <w:rFonts w:hint="eastAsia"/>
          <w:color w:val="auto"/>
          <w:sz w:val="20"/>
          <w:szCs w:val="20"/>
        </w:rPr>
        <w:t>（</w:t>
      </w:r>
      <w:r w:rsidRPr="00DC5908">
        <w:rPr>
          <w:rFonts w:hint="eastAsia"/>
          <w:color w:val="auto"/>
          <w:sz w:val="20"/>
          <w:szCs w:val="20"/>
        </w:rPr>
        <w:t xml:space="preserve"> </w:t>
      </w:r>
      <w:r w:rsidR="00D319B7" w:rsidRPr="00DC5908">
        <w:rPr>
          <w:rFonts w:hint="eastAsia"/>
          <w:color w:val="auto"/>
          <w:sz w:val="20"/>
          <w:szCs w:val="20"/>
        </w:rPr>
        <w:t>国内の学会等が主催するものは、実行委員長等の開催責任者が山口大学の教員で山口県内で開催されるものに限ります。ただし、学会等が山口大学教員を主体に構成されている場合は県外での開催も対象とします。</w:t>
      </w:r>
      <w:r w:rsidR="00D319B7" w:rsidRPr="00DC5908">
        <w:rPr>
          <w:color w:val="auto"/>
          <w:sz w:val="20"/>
          <w:szCs w:val="20"/>
        </w:rPr>
        <w:t>)</w:t>
      </w:r>
    </w:p>
    <w:p w:rsidR="00D319B7" w:rsidRPr="00DC5908" w:rsidRDefault="00B656B5" w:rsidP="00B656B5">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D319B7" w:rsidRPr="00DC5908">
        <w:rPr>
          <w:rFonts w:hint="eastAsia"/>
          <w:color w:val="auto"/>
          <w:sz w:val="20"/>
          <w:szCs w:val="20"/>
        </w:rPr>
        <w:t>・</w:t>
      </w:r>
      <w:r w:rsidRPr="00DC5908">
        <w:rPr>
          <w:rFonts w:hint="eastAsia"/>
          <w:color w:val="auto"/>
          <w:sz w:val="20"/>
          <w:szCs w:val="20"/>
        </w:rPr>
        <w:t xml:space="preserve">　</w:t>
      </w:r>
      <w:r w:rsidR="00D319B7" w:rsidRPr="00DC5908">
        <w:rPr>
          <w:rFonts w:hint="eastAsia"/>
          <w:color w:val="auto"/>
          <w:sz w:val="20"/>
          <w:szCs w:val="20"/>
        </w:rPr>
        <w:t>主催等に係る運営の部局内体制が、十分に確保されていること。</w:t>
      </w:r>
    </w:p>
    <w:p w:rsidR="00D319B7" w:rsidRPr="00DC5908" w:rsidRDefault="00B656B5" w:rsidP="00B656B5">
      <w:pPr>
        <w:adjustRightInd/>
        <w:spacing w:line="220" w:lineRule="exact"/>
        <w:ind w:right="222" w:firstLineChars="300" w:firstLine="608"/>
        <w:rPr>
          <w:rFonts w:hAnsi="Times New Roman" w:cs="Times New Roman"/>
          <w:color w:val="auto"/>
          <w:spacing w:val="6"/>
          <w:sz w:val="20"/>
          <w:szCs w:val="20"/>
        </w:rPr>
      </w:pPr>
      <w:r w:rsidRPr="00DC5908">
        <w:rPr>
          <w:rFonts w:hint="eastAsia"/>
          <w:color w:val="auto"/>
          <w:sz w:val="20"/>
          <w:szCs w:val="20"/>
        </w:rPr>
        <w:t>②</w:t>
      </w:r>
      <w:r w:rsidR="00D319B7" w:rsidRPr="00DC5908">
        <w:rPr>
          <w:rFonts w:hint="eastAsia"/>
          <w:color w:val="auto"/>
          <w:sz w:val="20"/>
          <w:szCs w:val="20"/>
        </w:rPr>
        <w:t>分野及び研究テーマ</w:t>
      </w:r>
    </w:p>
    <w:p w:rsidR="00D319B7" w:rsidRPr="00DC5908" w:rsidRDefault="00B656B5" w:rsidP="00B656B5">
      <w:pPr>
        <w:adjustRightInd/>
        <w:spacing w:line="220" w:lineRule="exact"/>
        <w:ind w:left="1013" w:right="-2" w:hangingChars="500" w:hanging="1013"/>
        <w:rPr>
          <w:rFonts w:hAnsi="Times New Roman" w:cs="Times New Roman"/>
          <w:color w:val="auto"/>
          <w:spacing w:val="6"/>
          <w:sz w:val="20"/>
          <w:szCs w:val="20"/>
        </w:rPr>
      </w:pPr>
      <w:r w:rsidRPr="00DC5908">
        <w:rPr>
          <w:rFonts w:hint="eastAsia"/>
          <w:color w:val="auto"/>
          <w:sz w:val="20"/>
          <w:szCs w:val="20"/>
        </w:rPr>
        <w:t xml:space="preserve">　　　　</w:t>
      </w:r>
      <w:r w:rsidR="00D319B7" w:rsidRPr="00DC5908">
        <w:rPr>
          <w:rFonts w:hint="eastAsia"/>
          <w:color w:val="auto"/>
          <w:sz w:val="20"/>
          <w:szCs w:val="20"/>
        </w:rPr>
        <w:t>・</w:t>
      </w:r>
      <w:r w:rsidRPr="00DC5908">
        <w:rPr>
          <w:rFonts w:hint="eastAsia"/>
          <w:color w:val="auto"/>
          <w:sz w:val="20"/>
          <w:szCs w:val="20"/>
        </w:rPr>
        <w:t xml:space="preserve">　</w:t>
      </w:r>
      <w:r w:rsidR="00D319B7" w:rsidRPr="00DC5908">
        <w:rPr>
          <w:rFonts w:hint="eastAsia"/>
          <w:color w:val="auto"/>
          <w:sz w:val="20"/>
          <w:szCs w:val="20"/>
        </w:rPr>
        <w:t>国際会議等の対象分野は問いませんが、当該研究テーマについて関心を持つ研究者が山口大学において相当数見込める必要があります。</w:t>
      </w: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B656B5" w:rsidRPr="00DC5908">
        <w:rPr>
          <w:rFonts w:hint="eastAsia"/>
          <w:color w:val="auto"/>
          <w:sz w:val="20"/>
          <w:szCs w:val="20"/>
        </w:rPr>
        <w:t xml:space="preserve">　③</w:t>
      </w:r>
      <w:r w:rsidRPr="00DC5908">
        <w:rPr>
          <w:rFonts w:hint="eastAsia"/>
          <w:color w:val="auto"/>
          <w:sz w:val="20"/>
          <w:szCs w:val="20"/>
        </w:rPr>
        <w:t>開催規模</w:t>
      </w:r>
    </w:p>
    <w:p w:rsidR="00D319B7" w:rsidRPr="00DC5908" w:rsidRDefault="00B656B5" w:rsidP="00B656B5">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D319B7" w:rsidRPr="00DC5908">
        <w:rPr>
          <w:rFonts w:hint="eastAsia"/>
          <w:color w:val="auto"/>
          <w:sz w:val="20"/>
          <w:szCs w:val="20"/>
        </w:rPr>
        <w:t>・参加者の数、会議の規模は問いません。</w:t>
      </w:r>
    </w:p>
    <w:p w:rsidR="00D319B7" w:rsidRPr="00DC5908" w:rsidRDefault="00B656B5" w:rsidP="00B656B5">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00D319B7" w:rsidRPr="00DC5908">
        <w:rPr>
          <w:color w:val="auto"/>
          <w:sz w:val="20"/>
          <w:szCs w:val="20"/>
        </w:rPr>
        <w:t>(</w:t>
      </w:r>
      <w:r w:rsidRPr="00DC5908">
        <w:rPr>
          <w:rFonts w:hint="eastAsia"/>
          <w:color w:val="auto"/>
          <w:sz w:val="20"/>
          <w:szCs w:val="20"/>
        </w:rPr>
        <w:t>2</w:t>
      </w:r>
      <w:r w:rsidR="00D319B7" w:rsidRPr="00DC5908">
        <w:rPr>
          <w:color w:val="auto"/>
          <w:sz w:val="20"/>
          <w:szCs w:val="20"/>
        </w:rPr>
        <w:t xml:space="preserve">) </w:t>
      </w:r>
      <w:r w:rsidR="00F60D03" w:rsidRPr="00DC5908">
        <w:rPr>
          <w:rFonts w:hint="eastAsia"/>
          <w:color w:val="auto"/>
          <w:sz w:val="20"/>
          <w:szCs w:val="20"/>
        </w:rPr>
        <w:t>募集区分(1)及び募集区分(2)の対象となる国際会議、学会等の</w:t>
      </w:r>
      <w:r w:rsidR="00D319B7" w:rsidRPr="00DC5908">
        <w:rPr>
          <w:rFonts w:hint="eastAsia"/>
          <w:color w:val="auto"/>
          <w:sz w:val="20"/>
          <w:szCs w:val="20"/>
        </w:rPr>
        <w:t>開催時期</w:t>
      </w:r>
    </w:p>
    <w:p w:rsidR="00D319B7" w:rsidRPr="00DC5908" w:rsidRDefault="00D319B7" w:rsidP="00B656B5">
      <w:pPr>
        <w:adjustRightInd/>
        <w:spacing w:line="220" w:lineRule="exact"/>
        <w:ind w:left="860" w:right="214"/>
        <w:rPr>
          <w:rFonts w:hAnsi="Times New Roman" w:cs="Times New Roman"/>
          <w:color w:val="auto"/>
          <w:spacing w:val="6"/>
          <w:sz w:val="20"/>
          <w:szCs w:val="20"/>
        </w:rPr>
      </w:pPr>
      <w:r w:rsidRPr="00DC5908">
        <w:rPr>
          <w:color w:val="auto"/>
          <w:sz w:val="20"/>
          <w:szCs w:val="20"/>
        </w:rPr>
        <w:t xml:space="preserve"> </w:t>
      </w:r>
      <w:r w:rsidRPr="00DC5908">
        <w:rPr>
          <w:rFonts w:hint="eastAsia"/>
          <w:color w:val="auto"/>
          <w:sz w:val="20"/>
          <w:szCs w:val="20"/>
        </w:rPr>
        <w:t>平成２</w:t>
      </w:r>
      <w:r w:rsidR="00E42540" w:rsidRPr="00DC5908">
        <w:rPr>
          <w:rFonts w:hint="eastAsia"/>
          <w:color w:val="auto"/>
          <w:sz w:val="20"/>
          <w:szCs w:val="20"/>
        </w:rPr>
        <w:t>７</w:t>
      </w:r>
      <w:r w:rsidRPr="00DC5908">
        <w:rPr>
          <w:rFonts w:hint="eastAsia"/>
          <w:color w:val="auto"/>
          <w:sz w:val="20"/>
          <w:szCs w:val="20"/>
        </w:rPr>
        <w:t>年５月１日から平成２</w:t>
      </w:r>
      <w:r w:rsidR="00E42540" w:rsidRPr="00DC5908">
        <w:rPr>
          <w:rFonts w:hint="eastAsia"/>
          <w:color w:val="auto"/>
          <w:sz w:val="20"/>
          <w:szCs w:val="20"/>
        </w:rPr>
        <w:t>８</w:t>
      </w:r>
      <w:r w:rsidRPr="00DC5908">
        <w:rPr>
          <w:rFonts w:hint="eastAsia"/>
          <w:color w:val="auto"/>
          <w:sz w:val="20"/>
          <w:szCs w:val="20"/>
        </w:rPr>
        <w:t>年４月末までに開催されるもの</w:t>
      </w:r>
    </w:p>
    <w:p w:rsidR="00D319B7" w:rsidRPr="00DC5908" w:rsidRDefault="00D319B7" w:rsidP="00B656B5">
      <w:pPr>
        <w:adjustRightInd/>
        <w:spacing w:line="220" w:lineRule="exact"/>
        <w:ind w:left="860" w:right="214"/>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４．助成の対象となる経費</w:t>
      </w:r>
    </w:p>
    <w:p w:rsidR="007153C6" w:rsidRPr="00DC5908" w:rsidRDefault="00D319B7" w:rsidP="007153C6">
      <w:pPr>
        <w:adjustRightInd/>
        <w:spacing w:line="220" w:lineRule="exact"/>
        <w:ind w:right="222"/>
        <w:rPr>
          <w:color w:val="auto"/>
          <w:sz w:val="20"/>
          <w:szCs w:val="20"/>
        </w:rPr>
      </w:pPr>
      <w:r w:rsidRPr="00DC5908">
        <w:rPr>
          <w:rFonts w:hint="eastAsia"/>
          <w:color w:val="auto"/>
          <w:sz w:val="20"/>
          <w:szCs w:val="20"/>
        </w:rPr>
        <w:t xml:space="preserve">　　</w:t>
      </w:r>
      <w:r w:rsidRPr="00DC5908">
        <w:rPr>
          <w:color w:val="auto"/>
          <w:sz w:val="20"/>
          <w:szCs w:val="20"/>
        </w:rPr>
        <w:t>(1)</w:t>
      </w:r>
      <w:r w:rsidR="00DC5908" w:rsidRPr="00DC5908">
        <w:rPr>
          <w:rFonts w:hint="eastAsia"/>
          <w:color w:val="auto"/>
          <w:sz w:val="20"/>
          <w:szCs w:val="20"/>
        </w:rPr>
        <w:t xml:space="preserve"> </w:t>
      </w:r>
      <w:r w:rsidR="005E3F9E" w:rsidRPr="00DC5908">
        <w:rPr>
          <w:rFonts w:hint="eastAsia"/>
          <w:color w:val="auto"/>
          <w:sz w:val="20"/>
          <w:szCs w:val="20"/>
        </w:rPr>
        <w:t>旅費</w:t>
      </w:r>
    </w:p>
    <w:p w:rsidR="00D319B7" w:rsidRPr="00DC5908" w:rsidRDefault="007153C6" w:rsidP="007153C6">
      <w:pPr>
        <w:adjustRightInd/>
        <w:spacing w:line="220" w:lineRule="exact"/>
        <w:ind w:right="222"/>
        <w:rPr>
          <w:color w:val="auto"/>
          <w:sz w:val="20"/>
          <w:szCs w:val="20"/>
        </w:rPr>
      </w:pPr>
      <w:r w:rsidRPr="00DC5908">
        <w:rPr>
          <w:rFonts w:hint="eastAsia"/>
          <w:color w:val="auto"/>
          <w:sz w:val="20"/>
          <w:szCs w:val="20"/>
        </w:rPr>
        <w:t xml:space="preserve">　　</w:t>
      </w:r>
      <w:r w:rsidR="005E3F9E" w:rsidRPr="00DC5908">
        <w:rPr>
          <w:rFonts w:hint="eastAsia"/>
          <w:color w:val="auto"/>
          <w:sz w:val="20"/>
          <w:szCs w:val="20"/>
        </w:rPr>
        <w:t xml:space="preserve">(2) </w:t>
      </w:r>
      <w:r w:rsidR="00D319B7" w:rsidRPr="00DC5908">
        <w:rPr>
          <w:rFonts w:hint="eastAsia"/>
          <w:color w:val="auto"/>
          <w:sz w:val="20"/>
          <w:szCs w:val="20"/>
        </w:rPr>
        <w:t>ゲストスピーカーへの謝金</w:t>
      </w:r>
    </w:p>
    <w:p w:rsidR="007153C6" w:rsidRPr="00DC5908" w:rsidRDefault="00D319B7" w:rsidP="007153C6">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Pr="00DC5908">
        <w:rPr>
          <w:color w:val="auto"/>
          <w:sz w:val="20"/>
          <w:szCs w:val="20"/>
        </w:rPr>
        <w:t>(</w:t>
      </w:r>
      <w:r w:rsidR="005E3F9E" w:rsidRPr="00DC5908">
        <w:rPr>
          <w:rFonts w:hint="eastAsia"/>
          <w:color w:val="auto"/>
          <w:sz w:val="20"/>
          <w:szCs w:val="20"/>
        </w:rPr>
        <w:t>3</w:t>
      </w:r>
      <w:r w:rsidRPr="00DC5908">
        <w:rPr>
          <w:color w:val="auto"/>
          <w:sz w:val="20"/>
          <w:szCs w:val="20"/>
        </w:rPr>
        <w:t xml:space="preserve">) </w:t>
      </w:r>
      <w:r w:rsidRPr="00DC5908">
        <w:rPr>
          <w:rFonts w:hint="eastAsia"/>
          <w:color w:val="auto"/>
          <w:sz w:val="20"/>
          <w:szCs w:val="20"/>
        </w:rPr>
        <w:t>会場借上げに係る直接的な経費</w:t>
      </w:r>
    </w:p>
    <w:p w:rsidR="007153C6" w:rsidRPr="00DC5908" w:rsidRDefault="00025030" w:rsidP="007153C6">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Pr="00DC5908">
        <w:rPr>
          <w:color w:val="auto"/>
          <w:sz w:val="20"/>
          <w:szCs w:val="20"/>
        </w:rPr>
        <w:t>(</w:t>
      </w:r>
      <w:r>
        <w:rPr>
          <w:rFonts w:hint="eastAsia"/>
          <w:color w:val="auto"/>
          <w:sz w:val="20"/>
          <w:szCs w:val="20"/>
        </w:rPr>
        <w:t>4</w:t>
      </w:r>
      <w:r w:rsidRPr="00DC5908">
        <w:rPr>
          <w:color w:val="auto"/>
          <w:sz w:val="20"/>
          <w:szCs w:val="20"/>
        </w:rPr>
        <w:t>)</w:t>
      </w:r>
      <w:r>
        <w:rPr>
          <w:rFonts w:hint="eastAsia"/>
          <w:color w:val="auto"/>
          <w:sz w:val="20"/>
          <w:szCs w:val="20"/>
        </w:rPr>
        <w:t xml:space="preserve"> </w:t>
      </w:r>
      <w:r w:rsidR="00D319B7" w:rsidRPr="00DC5908">
        <w:rPr>
          <w:rFonts w:hint="eastAsia"/>
          <w:color w:val="auto"/>
          <w:sz w:val="20"/>
          <w:szCs w:val="20"/>
        </w:rPr>
        <w:t>ポスター、開催案内、プロシーディング等の印刷費</w:t>
      </w:r>
    </w:p>
    <w:p w:rsidR="00D319B7" w:rsidRPr="00DC5908" w:rsidRDefault="00025030" w:rsidP="007153C6">
      <w:pPr>
        <w:adjustRightInd/>
        <w:spacing w:line="220" w:lineRule="exact"/>
        <w:ind w:right="222"/>
        <w:rPr>
          <w:rFonts w:hAnsi="Times New Roman" w:cs="Times New Roman"/>
          <w:color w:val="auto"/>
          <w:spacing w:val="6"/>
          <w:sz w:val="20"/>
          <w:szCs w:val="20"/>
        </w:rPr>
      </w:pPr>
      <w:r w:rsidRPr="00DC5908">
        <w:rPr>
          <w:rFonts w:hint="eastAsia"/>
          <w:color w:val="auto"/>
          <w:sz w:val="20"/>
          <w:szCs w:val="20"/>
        </w:rPr>
        <w:t xml:space="preserve">　　</w:t>
      </w:r>
      <w:r w:rsidRPr="00DC5908">
        <w:rPr>
          <w:color w:val="auto"/>
          <w:sz w:val="20"/>
          <w:szCs w:val="20"/>
        </w:rPr>
        <w:t>(</w:t>
      </w:r>
      <w:r>
        <w:rPr>
          <w:rFonts w:hint="eastAsia"/>
          <w:color w:val="auto"/>
          <w:sz w:val="20"/>
          <w:szCs w:val="20"/>
        </w:rPr>
        <w:t>5</w:t>
      </w:r>
      <w:r w:rsidRPr="00DC5908">
        <w:rPr>
          <w:color w:val="auto"/>
          <w:sz w:val="20"/>
          <w:szCs w:val="20"/>
        </w:rPr>
        <w:t>)</w:t>
      </w:r>
      <w:r>
        <w:rPr>
          <w:rFonts w:hint="eastAsia"/>
          <w:color w:val="auto"/>
          <w:sz w:val="20"/>
          <w:szCs w:val="20"/>
        </w:rPr>
        <w:t xml:space="preserve"> </w:t>
      </w:r>
      <w:r w:rsidR="00D319B7" w:rsidRPr="00DC5908">
        <w:rPr>
          <w:rFonts w:hint="eastAsia"/>
          <w:color w:val="auto"/>
          <w:sz w:val="20"/>
          <w:szCs w:val="20"/>
        </w:rPr>
        <w:t>臨時雇用職員手当</w:t>
      </w:r>
    </w:p>
    <w:p w:rsidR="00D319B7" w:rsidRPr="00DC5908" w:rsidRDefault="00D319B7" w:rsidP="00F60D03">
      <w:pPr>
        <w:adjustRightInd/>
        <w:spacing w:line="220" w:lineRule="exact"/>
        <w:ind w:left="430" w:right="214"/>
        <w:rPr>
          <w:rFonts w:hAnsi="Times New Roman" w:cs="Times New Roman"/>
          <w:color w:val="auto"/>
          <w:spacing w:val="6"/>
          <w:sz w:val="20"/>
          <w:szCs w:val="20"/>
        </w:rPr>
      </w:pPr>
      <w:r w:rsidRPr="00DC5908">
        <w:rPr>
          <w:rFonts w:hint="eastAsia"/>
          <w:color w:val="auto"/>
          <w:sz w:val="20"/>
          <w:szCs w:val="20"/>
        </w:rPr>
        <w:t>なお、会食等に係る経費は申請できません。</w:t>
      </w:r>
    </w:p>
    <w:p w:rsidR="00D319B7" w:rsidRPr="00DC5908" w:rsidRDefault="00D319B7" w:rsidP="00B656B5">
      <w:pPr>
        <w:adjustRightInd/>
        <w:spacing w:line="220" w:lineRule="exact"/>
        <w:ind w:left="430" w:right="214"/>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５．採択件数</w:t>
      </w:r>
    </w:p>
    <w:p w:rsidR="00D319B7" w:rsidRPr="00DC5908" w:rsidRDefault="00D319B7" w:rsidP="00B656B5">
      <w:pPr>
        <w:adjustRightInd/>
        <w:spacing w:line="220" w:lineRule="exact"/>
        <w:ind w:left="442" w:right="222"/>
        <w:rPr>
          <w:rFonts w:hAnsi="Times New Roman" w:cs="Times New Roman"/>
          <w:color w:val="auto"/>
          <w:spacing w:val="6"/>
          <w:sz w:val="20"/>
          <w:szCs w:val="20"/>
        </w:rPr>
      </w:pPr>
      <w:r w:rsidRPr="00DC5908">
        <w:rPr>
          <w:color w:val="auto"/>
          <w:sz w:val="20"/>
          <w:szCs w:val="20"/>
        </w:rPr>
        <w:t xml:space="preserve">  </w:t>
      </w:r>
      <w:r w:rsidRPr="00DC5908">
        <w:rPr>
          <w:rFonts w:hint="eastAsia"/>
          <w:color w:val="auto"/>
          <w:sz w:val="20"/>
          <w:szCs w:val="20"/>
        </w:rPr>
        <w:t>３件程度</w:t>
      </w:r>
    </w:p>
    <w:p w:rsidR="00D319B7" w:rsidRPr="00DC5908" w:rsidRDefault="00D319B7" w:rsidP="00B656B5">
      <w:pPr>
        <w:adjustRightInd/>
        <w:spacing w:line="220" w:lineRule="exact"/>
        <w:ind w:left="442" w:right="222"/>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６．助成額</w:t>
      </w:r>
    </w:p>
    <w:p w:rsidR="00D319B7" w:rsidRPr="00DC5908" w:rsidRDefault="00CC6326" w:rsidP="00B656B5">
      <w:pPr>
        <w:adjustRightInd/>
        <w:spacing w:line="220" w:lineRule="exact"/>
        <w:ind w:right="222"/>
        <w:rPr>
          <w:rFonts w:hAnsi="Times New Roman" w:cs="Times New Roman"/>
          <w:color w:val="auto"/>
          <w:spacing w:val="6"/>
          <w:sz w:val="20"/>
          <w:szCs w:val="20"/>
        </w:rPr>
      </w:pPr>
      <w:r w:rsidRPr="00DC5908">
        <w:rPr>
          <w:color w:val="auto"/>
          <w:sz w:val="20"/>
          <w:szCs w:val="20"/>
        </w:rPr>
        <w:t xml:space="preserve">    </w:t>
      </w:r>
      <w:r w:rsidRPr="00DC5908">
        <w:rPr>
          <w:rFonts w:hint="eastAsia"/>
          <w:color w:val="auto"/>
          <w:sz w:val="20"/>
          <w:szCs w:val="20"/>
        </w:rPr>
        <w:t xml:space="preserve">　</w:t>
      </w:r>
      <w:r w:rsidR="00D319B7" w:rsidRPr="00DC5908">
        <w:rPr>
          <w:rFonts w:hint="eastAsia"/>
          <w:color w:val="auto"/>
          <w:sz w:val="20"/>
          <w:szCs w:val="20"/>
        </w:rPr>
        <w:t>総額</w:t>
      </w:r>
      <w:r w:rsidR="004C3854" w:rsidRPr="00DC5908">
        <w:rPr>
          <w:rFonts w:hint="eastAsia"/>
          <w:color w:val="auto"/>
          <w:sz w:val="20"/>
          <w:szCs w:val="20"/>
        </w:rPr>
        <w:t>120</w:t>
      </w:r>
      <w:r w:rsidR="00D319B7" w:rsidRPr="00DC5908">
        <w:rPr>
          <w:rFonts w:hint="eastAsia"/>
          <w:color w:val="auto"/>
          <w:sz w:val="20"/>
          <w:szCs w:val="20"/>
        </w:rPr>
        <w:t>万円程度で、１件当たり</w:t>
      </w:r>
      <w:r w:rsidR="004C3854" w:rsidRPr="00DC5908">
        <w:rPr>
          <w:rFonts w:hint="eastAsia"/>
          <w:color w:val="auto"/>
          <w:sz w:val="20"/>
          <w:szCs w:val="20"/>
        </w:rPr>
        <w:t>50</w:t>
      </w:r>
      <w:r w:rsidR="00D319B7" w:rsidRPr="00DC5908">
        <w:rPr>
          <w:rFonts w:hint="eastAsia"/>
          <w:color w:val="auto"/>
          <w:sz w:val="20"/>
          <w:szCs w:val="20"/>
        </w:rPr>
        <w:t>万円までとします。（</w:t>
      </w:r>
      <w:r w:rsidR="00D319B7" w:rsidRPr="00DC5908">
        <w:rPr>
          <w:color w:val="auto"/>
          <w:sz w:val="20"/>
          <w:szCs w:val="20"/>
        </w:rPr>
        <w:t>1</w:t>
      </w:r>
      <w:r w:rsidR="00D319B7" w:rsidRPr="00DC5908">
        <w:rPr>
          <w:rFonts w:hint="eastAsia"/>
          <w:color w:val="auto"/>
          <w:sz w:val="20"/>
          <w:szCs w:val="20"/>
        </w:rPr>
        <w:t>件当たり平均</w:t>
      </w:r>
      <w:r w:rsidR="004C3854" w:rsidRPr="00DC5908">
        <w:rPr>
          <w:rFonts w:hint="eastAsia"/>
          <w:color w:val="auto"/>
          <w:sz w:val="20"/>
          <w:szCs w:val="20"/>
        </w:rPr>
        <w:t>40</w:t>
      </w:r>
      <w:r w:rsidR="00D319B7" w:rsidRPr="00DC5908">
        <w:rPr>
          <w:rFonts w:hint="eastAsia"/>
          <w:color w:val="auto"/>
          <w:sz w:val="20"/>
          <w:szCs w:val="20"/>
        </w:rPr>
        <w:t>万円）</w:t>
      </w:r>
    </w:p>
    <w:p w:rsidR="00D319B7" w:rsidRPr="00DC5908" w:rsidRDefault="00D319B7" w:rsidP="00B656B5">
      <w:pPr>
        <w:adjustRightInd/>
        <w:spacing w:line="220" w:lineRule="exact"/>
        <w:ind w:right="222"/>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７．申請の方法</w:t>
      </w:r>
    </w:p>
    <w:p w:rsidR="00D319B7" w:rsidRPr="00DC5908" w:rsidRDefault="00D319B7" w:rsidP="00B656B5">
      <w:pPr>
        <w:adjustRightInd/>
        <w:spacing w:line="220" w:lineRule="exact"/>
        <w:ind w:left="442" w:right="-2"/>
        <w:rPr>
          <w:rFonts w:hAnsi="Times New Roman" w:cs="Times New Roman"/>
          <w:color w:val="auto"/>
          <w:spacing w:val="6"/>
          <w:sz w:val="20"/>
          <w:szCs w:val="20"/>
        </w:rPr>
      </w:pPr>
      <w:r w:rsidRPr="00DC5908">
        <w:rPr>
          <w:rFonts w:hint="eastAsia"/>
          <w:color w:val="auto"/>
          <w:sz w:val="20"/>
          <w:szCs w:val="20"/>
        </w:rPr>
        <w:t>・国際会議等開催助成事業〔計画調書〕（様式</w:t>
      </w:r>
      <w:r w:rsidRPr="00DC5908">
        <w:rPr>
          <w:color w:val="auto"/>
          <w:sz w:val="20"/>
          <w:szCs w:val="20"/>
        </w:rPr>
        <w:t xml:space="preserve"> B2-1</w:t>
      </w:r>
      <w:r w:rsidRPr="00DC5908">
        <w:rPr>
          <w:rFonts w:hint="eastAsia"/>
          <w:color w:val="auto"/>
          <w:sz w:val="20"/>
          <w:szCs w:val="20"/>
        </w:rPr>
        <w:t>）を</w:t>
      </w:r>
      <w:r w:rsidRPr="00DC5908">
        <w:rPr>
          <w:rFonts w:hint="eastAsia"/>
          <w:color w:val="auto"/>
          <w:sz w:val="20"/>
          <w:szCs w:val="20"/>
          <w:u w:val="single"/>
        </w:rPr>
        <w:t>学術研究部を経由して</w:t>
      </w:r>
      <w:r w:rsidRPr="00DC5908">
        <w:rPr>
          <w:rFonts w:hint="eastAsia"/>
          <w:color w:val="auto"/>
          <w:sz w:val="20"/>
          <w:szCs w:val="20"/>
        </w:rPr>
        <w:t>提出してください。</w:t>
      </w:r>
    </w:p>
    <w:p w:rsidR="00D319B7" w:rsidRPr="00DC5908" w:rsidRDefault="00D319B7" w:rsidP="00B656B5">
      <w:pPr>
        <w:adjustRightInd/>
        <w:spacing w:line="220" w:lineRule="exact"/>
        <w:ind w:left="442" w:right="222"/>
        <w:rPr>
          <w:rFonts w:hAnsi="Times New Roman" w:cs="Times New Roman"/>
          <w:color w:val="auto"/>
          <w:spacing w:val="6"/>
          <w:sz w:val="20"/>
          <w:szCs w:val="20"/>
        </w:rPr>
      </w:pP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８．募集締切</w:t>
      </w:r>
    </w:p>
    <w:p w:rsidR="00D319B7" w:rsidRPr="00DC5908" w:rsidRDefault="00D319B7" w:rsidP="00B656B5">
      <w:pPr>
        <w:adjustRightInd/>
        <w:spacing w:line="220" w:lineRule="exact"/>
        <w:ind w:left="430" w:right="214"/>
        <w:rPr>
          <w:rFonts w:hAnsi="Times New Roman" w:cs="Times New Roman"/>
          <w:color w:val="auto"/>
          <w:spacing w:val="6"/>
          <w:sz w:val="20"/>
          <w:szCs w:val="20"/>
        </w:rPr>
      </w:pPr>
      <w:r w:rsidRPr="00DC5908">
        <w:rPr>
          <w:rFonts w:hint="eastAsia"/>
          <w:color w:val="auto"/>
          <w:sz w:val="20"/>
          <w:szCs w:val="20"/>
        </w:rPr>
        <w:t>・平成２</w:t>
      </w:r>
      <w:r w:rsidR="00E42540" w:rsidRPr="00DC5908">
        <w:rPr>
          <w:rFonts w:hint="eastAsia"/>
          <w:color w:val="auto"/>
          <w:sz w:val="20"/>
          <w:szCs w:val="20"/>
        </w:rPr>
        <w:t>７</w:t>
      </w:r>
      <w:r w:rsidRPr="00DC5908">
        <w:rPr>
          <w:rFonts w:hint="eastAsia"/>
          <w:color w:val="auto"/>
          <w:sz w:val="20"/>
          <w:szCs w:val="20"/>
        </w:rPr>
        <w:t>年４月３０日</w:t>
      </w:r>
      <w:r w:rsidRPr="00DC5908">
        <w:rPr>
          <w:color w:val="auto"/>
          <w:sz w:val="20"/>
          <w:szCs w:val="20"/>
        </w:rPr>
        <w:t>(</w:t>
      </w:r>
      <w:r w:rsidR="00F35088" w:rsidRPr="00DC5908">
        <w:rPr>
          <w:rFonts w:hint="eastAsia"/>
          <w:color w:val="auto"/>
          <w:sz w:val="20"/>
          <w:szCs w:val="20"/>
        </w:rPr>
        <w:t>木</w:t>
      </w:r>
      <w:r w:rsidRPr="00DC5908">
        <w:rPr>
          <w:color w:val="auto"/>
          <w:sz w:val="20"/>
          <w:szCs w:val="20"/>
        </w:rPr>
        <w:t>)</w:t>
      </w:r>
      <w:r w:rsidRPr="00DC5908">
        <w:rPr>
          <w:rFonts w:hint="eastAsia"/>
          <w:color w:val="auto"/>
          <w:sz w:val="20"/>
          <w:szCs w:val="20"/>
        </w:rPr>
        <w:t>必着</w:t>
      </w:r>
    </w:p>
    <w:p w:rsidR="00D319B7" w:rsidRPr="00DC5908" w:rsidRDefault="00D319B7" w:rsidP="00B656B5">
      <w:pPr>
        <w:adjustRightInd/>
        <w:spacing w:line="220" w:lineRule="exact"/>
        <w:ind w:leftChars="300" w:left="841" w:right="-2" w:hangingChars="100" w:hanging="203"/>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注）学内締切日はこれより早く設定されています。具体的な提出先を含め、詳しくは学術研究部のＷｅｂページでご確認ください。</w:t>
      </w: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color w:val="auto"/>
          <w:sz w:val="20"/>
          <w:szCs w:val="20"/>
        </w:rPr>
        <w:t xml:space="preserve">     </w:t>
      </w:r>
    </w:p>
    <w:p w:rsidR="00D319B7" w:rsidRPr="00DC5908" w:rsidRDefault="00D319B7" w:rsidP="00B656B5">
      <w:pPr>
        <w:adjustRightInd/>
        <w:spacing w:line="220" w:lineRule="exact"/>
        <w:ind w:right="222"/>
        <w:rPr>
          <w:rFonts w:hAnsi="Times New Roman" w:cs="Times New Roman"/>
          <w:color w:val="auto"/>
          <w:spacing w:val="6"/>
          <w:sz w:val="20"/>
          <w:szCs w:val="20"/>
        </w:rPr>
      </w:pPr>
      <w:r w:rsidRPr="00DC5908">
        <w:rPr>
          <w:rFonts w:eastAsia="ＭＳ ゴシック" w:hAnsi="Times New Roman" w:cs="ＭＳ ゴシック" w:hint="eastAsia"/>
          <w:color w:val="auto"/>
          <w:sz w:val="20"/>
          <w:szCs w:val="20"/>
        </w:rPr>
        <w:t>９．</w:t>
      </w:r>
      <w:r w:rsidR="00A04793" w:rsidRPr="00DC5908">
        <w:rPr>
          <w:rFonts w:eastAsia="ＭＳ ゴシック" w:hAnsi="Times New Roman" w:cs="ＭＳ ゴシック" w:hint="eastAsia"/>
          <w:color w:val="auto"/>
          <w:sz w:val="20"/>
          <w:szCs w:val="20"/>
        </w:rPr>
        <w:t>採択された場合の</w:t>
      </w:r>
      <w:r w:rsidRPr="00DC5908">
        <w:rPr>
          <w:rFonts w:eastAsia="ＭＳ ゴシック" w:hAnsi="Times New Roman" w:cs="ＭＳ ゴシック" w:hint="eastAsia"/>
          <w:color w:val="auto"/>
          <w:sz w:val="20"/>
          <w:szCs w:val="20"/>
        </w:rPr>
        <w:t>報告書の提出</w:t>
      </w:r>
    </w:p>
    <w:p w:rsidR="00D319B7" w:rsidRPr="00DC5908" w:rsidRDefault="00D319B7" w:rsidP="00B656B5">
      <w:pPr>
        <w:adjustRightInd/>
        <w:spacing w:line="220" w:lineRule="exact"/>
        <w:ind w:left="664" w:right="222" w:hanging="222"/>
        <w:rPr>
          <w:rFonts w:hAnsi="Times New Roman" w:cs="Times New Roman"/>
          <w:color w:val="auto"/>
          <w:spacing w:val="6"/>
          <w:sz w:val="20"/>
          <w:szCs w:val="20"/>
        </w:rPr>
      </w:pPr>
      <w:r w:rsidRPr="00DC5908">
        <w:rPr>
          <w:rFonts w:hint="eastAsia"/>
          <w:color w:val="auto"/>
          <w:sz w:val="20"/>
          <w:szCs w:val="20"/>
        </w:rPr>
        <w:t xml:space="preserve">　会議開催</w:t>
      </w:r>
      <w:r w:rsidR="005E3F9E" w:rsidRPr="00DC5908">
        <w:rPr>
          <w:rFonts w:hint="eastAsia"/>
          <w:color w:val="auto"/>
          <w:sz w:val="20"/>
          <w:szCs w:val="20"/>
        </w:rPr>
        <w:t>等</w:t>
      </w:r>
      <w:r w:rsidRPr="00DC5908">
        <w:rPr>
          <w:rFonts w:hint="eastAsia"/>
          <w:color w:val="auto"/>
          <w:sz w:val="20"/>
          <w:szCs w:val="20"/>
        </w:rPr>
        <w:t>終了後１か月以内に、下記書類を本財団に提出してください。</w:t>
      </w:r>
    </w:p>
    <w:p w:rsidR="00D319B7" w:rsidRPr="00DC5908" w:rsidRDefault="00D319B7" w:rsidP="00B656B5">
      <w:pPr>
        <w:adjustRightInd/>
        <w:spacing w:line="220" w:lineRule="exact"/>
        <w:ind w:left="442" w:right="222"/>
        <w:rPr>
          <w:rFonts w:hAnsi="Times New Roman" w:cs="Times New Roman"/>
          <w:color w:val="auto"/>
          <w:spacing w:val="6"/>
          <w:sz w:val="20"/>
          <w:szCs w:val="20"/>
        </w:rPr>
      </w:pPr>
      <w:r w:rsidRPr="00DC5908">
        <w:rPr>
          <w:rFonts w:hint="eastAsia"/>
          <w:color w:val="auto"/>
          <w:sz w:val="20"/>
          <w:szCs w:val="20"/>
        </w:rPr>
        <w:t>・国際会議等開催助成事業〔成果報告書〕（様式</w:t>
      </w:r>
      <w:r w:rsidRPr="00DC5908">
        <w:rPr>
          <w:color w:val="auto"/>
          <w:sz w:val="20"/>
          <w:szCs w:val="20"/>
        </w:rPr>
        <w:t xml:space="preserve"> B2-2</w:t>
      </w:r>
      <w:r w:rsidRPr="00DC5908">
        <w:rPr>
          <w:rFonts w:hint="eastAsia"/>
          <w:color w:val="auto"/>
          <w:sz w:val="20"/>
          <w:szCs w:val="20"/>
        </w:rPr>
        <w:t>）</w:t>
      </w:r>
    </w:p>
    <w:p w:rsidR="00EA7694" w:rsidRPr="00DC5908" w:rsidRDefault="00EA7694" w:rsidP="00B656B5">
      <w:pPr>
        <w:adjustRightInd/>
        <w:spacing w:line="220" w:lineRule="exact"/>
        <w:ind w:left="442" w:right="222"/>
        <w:rPr>
          <w:rFonts w:asciiTheme="majorEastAsia" w:eastAsiaTheme="majorEastAsia" w:hAnsiTheme="majorEastAsia"/>
          <w:color w:val="auto"/>
          <w:sz w:val="20"/>
          <w:szCs w:val="20"/>
        </w:rPr>
      </w:pPr>
      <w:r w:rsidRPr="00DC5908">
        <w:rPr>
          <w:rFonts w:asciiTheme="majorEastAsia" w:eastAsiaTheme="majorEastAsia" w:hAnsiTheme="majorEastAsia" w:hint="eastAsia"/>
          <w:color w:val="auto"/>
          <w:sz w:val="20"/>
          <w:szCs w:val="20"/>
        </w:rPr>
        <w:t xml:space="preserve">　　注</w:t>
      </w:r>
      <w:r w:rsidRPr="00DC5908">
        <w:rPr>
          <w:rFonts w:asciiTheme="majorEastAsia" w:eastAsiaTheme="majorEastAsia" w:hAnsiTheme="majorEastAsia"/>
          <w:color w:val="auto"/>
          <w:sz w:val="20"/>
          <w:szCs w:val="20"/>
        </w:rPr>
        <w:t>) 書面のほか電子データ(ﾜｰﾌﾟﾛﾌｧｲﾙ)もメール添付で提出してください。</w:t>
      </w:r>
    </w:p>
    <w:p w:rsidR="00D319B7" w:rsidRPr="00DC5908" w:rsidRDefault="00D319B7" w:rsidP="00B656B5">
      <w:pPr>
        <w:adjustRightInd/>
        <w:spacing w:line="220" w:lineRule="exact"/>
        <w:ind w:left="442" w:right="222"/>
        <w:rPr>
          <w:rFonts w:hAnsi="Times New Roman" w:cs="Times New Roman"/>
          <w:color w:val="auto"/>
          <w:spacing w:val="6"/>
          <w:sz w:val="20"/>
          <w:szCs w:val="20"/>
        </w:rPr>
      </w:pPr>
      <w:r w:rsidRPr="00DC5908">
        <w:rPr>
          <w:rFonts w:hint="eastAsia"/>
          <w:color w:val="auto"/>
          <w:sz w:val="20"/>
          <w:szCs w:val="20"/>
        </w:rPr>
        <w:t>・経理報告書（様式</w:t>
      </w:r>
      <w:r w:rsidRPr="00DC5908">
        <w:rPr>
          <w:color w:val="auto"/>
          <w:sz w:val="20"/>
          <w:szCs w:val="20"/>
        </w:rPr>
        <w:t xml:space="preserve"> F1</w:t>
      </w:r>
      <w:r w:rsidRPr="00DC5908">
        <w:rPr>
          <w:rFonts w:hint="eastAsia"/>
          <w:color w:val="auto"/>
          <w:sz w:val="20"/>
          <w:szCs w:val="20"/>
        </w:rPr>
        <w:t>）</w:t>
      </w:r>
    </w:p>
    <w:p w:rsidR="00D319B7" w:rsidRPr="00DC5908" w:rsidRDefault="00D319B7" w:rsidP="00B656B5">
      <w:pPr>
        <w:adjustRightInd/>
        <w:spacing w:line="220" w:lineRule="exact"/>
        <w:ind w:left="442" w:right="222"/>
        <w:rPr>
          <w:rFonts w:hAnsi="Times New Roman" w:cs="Times New Roman"/>
          <w:color w:val="auto"/>
          <w:spacing w:val="6"/>
          <w:sz w:val="20"/>
          <w:szCs w:val="20"/>
        </w:rPr>
      </w:pPr>
    </w:p>
    <w:p w:rsidR="00D319B7" w:rsidRPr="00DC5908" w:rsidRDefault="00D319B7" w:rsidP="00B656B5">
      <w:pPr>
        <w:adjustRightInd/>
        <w:spacing w:line="220" w:lineRule="exact"/>
        <w:rPr>
          <w:rFonts w:hAnsi="Times New Roman" w:cs="Times New Roman"/>
          <w:color w:val="auto"/>
          <w:spacing w:val="6"/>
          <w:sz w:val="20"/>
          <w:szCs w:val="20"/>
        </w:rPr>
      </w:pPr>
      <w:r w:rsidRPr="00DC5908">
        <w:rPr>
          <w:rFonts w:ascii="ＭＳ ゴシック" w:hAnsi="ＭＳ ゴシック" w:cs="ＭＳ ゴシック"/>
          <w:color w:val="auto"/>
          <w:sz w:val="20"/>
          <w:szCs w:val="20"/>
        </w:rPr>
        <w:t xml:space="preserve">10. </w:t>
      </w:r>
      <w:r w:rsidRPr="00DC5908">
        <w:rPr>
          <w:rFonts w:eastAsia="ＭＳ ゴシック" w:hAnsi="Times New Roman" w:cs="ＭＳ ゴシック" w:hint="eastAsia"/>
          <w:color w:val="auto"/>
          <w:sz w:val="20"/>
          <w:szCs w:val="20"/>
        </w:rPr>
        <w:t>その他</w:t>
      </w:r>
    </w:p>
    <w:p w:rsidR="00D319B7" w:rsidRPr="00DC5908" w:rsidRDefault="00D319B7" w:rsidP="00B656B5">
      <w:pPr>
        <w:adjustRightInd/>
        <w:spacing w:line="220" w:lineRule="exact"/>
        <w:ind w:left="664" w:hanging="222"/>
        <w:rPr>
          <w:rFonts w:hAnsi="Times New Roman" w:cs="Times New Roman"/>
          <w:color w:val="auto"/>
          <w:spacing w:val="6"/>
          <w:sz w:val="20"/>
          <w:szCs w:val="20"/>
        </w:rPr>
      </w:pPr>
      <w:r w:rsidRPr="00DC5908">
        <w:rPr>
          <w:rFonts w:hint="eastAsia"/>
          <w:color w:val="auto"/>
          <w:sz w:val="20"/>
          <w:szCs w:val="20"/>
        </w:rPr>
        <w:t>・会議開催の際には、ポスター等印刷物に本財団の協賛又は協力を得た旨を明示してください。</w:t>
      </w:r>
    </w:p>
    <w:p w:rsidR="00D319B7" w:rsidRPr="00DC5908" w:rsidRDefault="00D319B7" w:rsidP="00B656B5">
      <w:pPr>
        <w:adjustRightInd/>
        <w:spacing w:line="220" w:lineRule="exact"/>
        <w:rPr>
          <w:rFonts w:hAnsi="Times New Roman" w:cs="Times New Roman"/>
          <w:color w:val="auto"/>
          <w:spacing w:val="6"/>
          <w:sz w:val="20"/>
          <w:szCs w:val="20"/>
        </w:rPr>
      </w:pPr>
      <w:r w:rsidRPr="00DC5908">
        <w:rPr>
          <w:color w:val="auto"/>
          <w:sz w:val="20"/>
          <w:szCs w:val="20"/>
        </w:rPr>
        <w:t xml:space="preserve">    </w:t>
      </w:r>
      <w:r w:rsidRPr="00DC5908">
        <w:rPr>
          <w:rFonts w:hint="eastAsia"/>
          <w:color w:val="auto"/>
          <w:sz w:val="20"/>
          <w:szCs w:val="20"/>
        </w:rPr>
        <w:t>・様式はいずれもＡ４版で、文字サイズ１１ポイントで作成してください。</w:t>
      </w:r>
    </w:p>
    <w:sectPr w:rsidR="00D319B7" w:rsidRPr="00DC5908" w:rsidSect="0067498F">
      <w:type w:val="continuous"/>
      <w:pgSz w:w="11906" w:h="16838" w:code="9"/>
      <w:pgMar w:top="1134" w:right="1134" w:bottom="851" w:left="1418" w:header="720" w:footer="720" w:gutter="0"/>
      <w:pgNumType w:start="1"/>
      <w:cols w:space="720"/>
      <w:noEndnote/>
      <w:docGrid w:type="linesAndChars" w:linePitch="297"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C6" w:rsidRDefault="007153C6">
      <w:r>
        <w:separator/>
      </w:r>
    </w:p>
  </w:endnote>
  <w:endnote w:type="continuationSeparator" w:id="0">
    <w:p w:rsidR="007153C6" w:rsidRDefault="0071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C6" w:rsidRDefault="007153C6">
      <w:r>
        <w:rPr>
          <w:rFonts w:hAnsi="Times New Roman" w:cs="Times New Roman"/>
          <w:color w:val="auto"/>
          <w:sz w:val="2"/>
          <w:szCs w:val="2"/>
        </w:rPr>
        <w:continuationSeparator/>
      </w:r>
    </w:p>
  </w:footnote>
  <w:footnote w:type="continuationSeparator" w:id="0">
    <w:p w:rsidR="007153C6" w:rsidRDefault="0071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213"/>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9B7"/>
    <w:rsid w:val="00025030"/>
    <w:rsid w:val="00037C83"/>
    <w:rsid w:val="000455B7"/>
    <w:rsid w:val="00071019"/>
    <w:rsid w:val="000922A6"/>
    <w:rsid w:val="00114050"/>
    <w:rsid w:val="001A3863"/>
    <w:rsid w:val="001D3DD1"/>
    <w:rsid w:val="00205B1E"/>
    <w:rsid w:val="00212DB7"/>
    <w:rsid w:val="00254097"/>
    <w:rsid w:val="00265A16"/>
    <w:rsid w:val="0027327B"/>
    <w:rsid w:val="002855A9"/>
    <w:rsid w:val="002C5EF0"/>
    <w:rsid w:val="003109CF"/>
    <w:rsid w:val="003726C8"/>
    <w:rsid w:val="003D5B0C"/>
    <w:rsid w:val="004162C0"/>
    <w:rsid w:val="00441166"/>
    <w:rsid w:val="00487AC2"/>
    <w:rsid w:val="00493E53"/>
    <w:rsid w:val="004C3854"/>
    <w:rsid w:val="0050442B"/>
    <w:rsid w:val="005639E7"/>
    <w:rsid w:val="005B4E82"/>
    <w:rsid w:val="005D3096"/>
    <w:rsid w:val="005E3F9E"/>
    <w:rsid w:val="0063287A"/>
    <w:rsid w:val="00670975"/>
    <w:rsid w:val="0067498F"/>
    <w:rsid w:val="00685E93"/>
    <w:rsid w:val="00712B72"/>
    <w:rsid w:val="007153C6"/>
    <w:rsid w:val="00732F9A"/>
    <w:rsid w:val="007E17B4"/>
    <w:rsid w:val="00880932"/>
    <w:rsid w:val="009354E7"/>
    <w:rsid w:val="009C22D1"/>
    <w:rsid w:val="009E156C"/>
    <w:rsid w:val="00A04793"/>
    <w:rsid w:val="00A27ED2"/>
    <w:rsid w:val="00A51ADE"/>
    <w:rsid w:val="00A60957"/>
    <w:rsid w:val="00A6608B"/>
    <w:rsid w:val="00A67EE6"/>
    <w:rsid w:val="00A72472"/>
    <w:rsid w:val="00AF2325"/>
    <w:rsid w:val="00B026D2"/>
    <w:rsid w:val="00B30D4B"/>
    <w:rsid w:val="00B656B5"/>
    <w:rsid w:val="00C843F1"/>
    <w:rsid w:val="00C91394"/>
    <w:rsid w:val="00CA434A"/>
    <w:rsid w:val="00CC6326"/>
    <w:rsid w:val="00D0033D"/>
    <w:rsid w:val="00D319B7"/>
    <w:rsid w:val="00DB07A7"/>
    <w:rsid w:val="00DC5908"/>
    <w:rsid w:val="00DE400F"/>
    <w:rsid w:val="00E17EF2"/>
    <w:rsid w:val="00E42540"/>
    <w:rsid w:val="00E56C8F"/>
    <w:rsid w:val="00EA7694"/>
    <w:rsid w:val="00F35088"/>
    <w:rsid w:val="00F60D03"/>
    <w:rsid w:val="00FB65A0"/>
    <w:rsid w:val="00FE5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8B"/>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3096"/>
    <w:pPr>
      <w:tabs>
        <w:tab w:val="center" w:pos="4252"/>
        <w:tab w:val="right" w:pos="8504"/>
      </w:tabs>
      <w:snapToGrid w:val="0"/>
    </w:pPr>
  </w:style>
  <w:style w:type="character" w:customStyle="1" w:styleId="a4">
    <w:name w:val="ヘッダー (文字)"/>
    <w:basedOn w:val="a0"/>
    <w:link w:val="a3"/>
    <w:uiPriority w:val="99"/>
    <w:semiHidden/>
    <w:rsid w:val="005D3096"/>
    <w:rPr>
      <w:rFonts w:ascii="ＭＳ 明朝" w:hAnsi="ＭＳ 明朝" w:cs="ＭＳ 明朝"/>
      <w:color w:val="000000"/>
      <w:sz w:val="21"/>
      <w:szCs w:val="21"/>
    </w:rPr>
  </w:style>
  <w:style w:type="paragraph" w:styleId="a5">
    <w:name w:val="footer"/>
    <w:basedOn w:val="a"/>
    <w:link w:val="a6"/>
    <w:uiPriority w:val="99"/>
    <w:semiHidden/>
    <w:unhideWhenUsed/>
    <w:rsid w:val="005D3096"/>
    <w:pPr>
      <w:tabs>
        <w:tab w:val="center" w:pos="4252"/>
        <w:tab w:val="right" w:pos="8504"/>
      </w:tabs>
      <w:snapToGrid w:val="0"/>
    </w:pPr>
  </w:style>
  <w:style w:type="character" w:customStyle="1" w:styleId="a6">
    <w:name w:val="フッター (文字)"/>
    <w:basedOn w:val="a0"/>
    <w:link w:val="a5"/>
    <w:uiPriority w:val="99"/>
    <w:semiHidden/>
    <w:rsid w:val="005D3096"/>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1195</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my28</cp:lastModifiedBy>
  <cp:revision>6</cp:revision>
  <cp:lastPrinted>2015-01-07T00:58:00Z</cp:lastPrinted>
  <dcterms:created xsi:type="dcterms:W3CDTF">2015-03-04T04:45:00Z</dcterms:created>
  <dcterms:modified xsi:type="dcterms:W3CDTF">2015-03-11T04:25:00Z</dcterms:modified>
</cp:coreProperties>
</file>