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44" w:rsidRPr="002E4023" w:rsidRDefault="00B8390F" w:rsidP="00D4479B">
      <w:pPr>
        <w:wordWrap w:val="0"/>
        <w:adjustRightInd/>
        <w:spacing w:line="268" w:lineRule="exact"/>
        <w:ind w:right="5"/>
        <w:jc w:val="right"/>
        <w:rPr>
          <w:rFonts w:hAnsi="Times New Roman" w:cs="Times New Roman"/>
          <w:color w:val="auto"/>
          <w:spacing w:val="6"/>
        </w:rPr>
      </w:pPr>
      <w:r w:rsidRPr="002E4023">
        <w:rPr>
          <w:rFonts w:eastAsia="ＭＳ ゴシック" w:hAnsi="Times New Roman" w:cs="ＭＳ ゴシック" w:hint="eastAsia"/>
          <w:color w:val="auto"/>
          <w:sz w:val="24"/>
          <w:szCs w:val="24"/>
          <w:bdr w:val="single" w:sz="4" w:space="0" w:color="000000"/>
        </w:rPr>
        <w:t>Ｂ４</w:t>
      </w:r>
    </w:p>
    <w:p w:rsidR="00A74E44" w:rsidRPr="002E4023" w:rsidRDefault="00A74E44" w:rsidP="00BE37A4">
      <w:pPr>
        <w:adjustRightInd/>
        <w:spacing w:line="268" w:lineRule="exact"/>
        <w:ind w:right="222"/>
        <w:jc w:val="center"/>
        <w:rPr>
          <w:rFonts w:hAnsi="Times New Roman" w:cs="Times New Roman"/>
          <w:b/>
          <w:color w:val="auto"/>
          <w:spacing w:val="6"/>
        </w:rPr>
      </w:pPr>
      <w:r w:rsidRPr="002E4023">
        <w:rPr>
          <w:rFonts w:eastAsia="ＭＳ ゴシック" w:hAnsi="Times New Roman" w:cs="ＭＳ ゴシック" w:hint="eastAsia"/>
          <w:b/>
          <w:color w:val="auto"/>
          <w:sz w:val="24"/>
          <w:szCs w:val="24"/>
        </w:rPr>
        <w:t>平成</w:t>
      </w:r>
      <w:r w:rsidR="002946CA" w:rsidRPr="002E4023">
        <w:rPr>
          <w:rFonts w:eastAsia="ＭＳ ゴシック" w:hAnsi="Times New Roman" w:cs="ＭＳ ゴシック" w:hint="eastAsia"/>
          <w:b/>
          <w:color w:val="auto"/>
          <w:sz w:val="24"/>
          <w:szCs w:val="24"/>
        </w:rPr>
        <w:t>２</w:t>
      </w:r>
      <w:r w:rsidR="00204689" w:rsidRPr="002E4023">
        <w:rPr>
          <w:rFonts w:eastAsia="ＭＳ ゴシック" w:hAnsi="Times New Roman" w:cs="ＭＳ ゴシック" w:hint="eastAsia"/>
          <w:b/>
          <w:color w:val="auto"/>
          <w:sz w:val="24"/>
          <w:szCs w:val="24"/>
        </w:rPr>
        <w:t>７</w:t>
      </w:r>
      <w:r w:rsidRPr="002E4023">
        <w:rPr>
          <w:rFonts w:eastAsia="ＭＳ ゴシック" w:hAnsi="Times New Roman" w:cs="ＭＳ ゴシック" w:hint="eastAsia"/>
          <w:b/>
          <w:color w:val="auto"/>
          <w:sz w:val="24"/>
          <w:szCs w:val="24"/>
        </w:rPr>
        <w:t>年度</w:t>
      </w:r>
    </w:p>
    <w:p w:rsidR="00085DDA" w:rsidRPr="002E4023" w:rsidRDefault="00A74E44">
      <w:pPr>
        <w:adjustRightInd/>
        <w:spacing w:line="248" w:lineRule="exact"/>
        <w:ind w:right="222"/>
        <w:jc w:val="center"/>
        <w:rPr>
          <w:rFonts w:eastAsia="ＭＳ ゴシック" w:hAnsi="Times New Roman" w:cs="ＭＳ ゴシック"/>
          <w:color w:val="auto"/>
          <w:sz w:val="22"/>
          <w:szCs w:val="22"/>
        </w:rPr>
      </w:pPr>
      <w:r w:rsidRPr="002E4023">
        <w:rPr>
          <w:rFonts w:eastAsia="ＭＳ ゴシック" w:hAnsi="Times New Roman" w:cs="ＭＳ ゴシック" w:hint="eastAsia"/>
          <w:color w:val="auto"/>
          <w:sz w:val="22"/>
          <w:szCs w:val="22"/>
        </w:rPr>
        <w:t>（</w:t>
      </w:r>
      <w:r w:rsidR="00DE56AB" w:rsidRPr="002E4023">
        <w:rPr>
          <w:rFonts w:eastAsia="ＭＳ ゴシック" w:hAnsi="Times New Roman" w:cs="ＭＳ ゴシック" w:hint="eastAsia"/>
          <w:color w:val="auto"/>
          <w:sz w:val="22"/>
          <w:szCs w:val="22"/>
        </w:rPr>
        <w:t>公</w:t>
      </w:r>
      <w:r w:rsidRPr="002E4023">
        <w:rPr>
          <w:rFonts w:eastAsia="ＭＳ ゴシック" w:hAnsi="Times New Roman" w:cs="ＭＳ ゴシック" w:hint="eastAsia"/>
          <w:color w:val="auto"/>
          <w:sz w:val="22"/>
          <w:szCs w:val="22"/>
        </w:rPr>
        <w:t>財）山口大学後援財団</w:t>
      </w:r>
    </w:p>
    <w:p w:rsidR="00A74E44" w:rsidRPr="002E4023" w:rsidRDefault="00A74E44">
      <w:pPr>
        <w:adjustRightInd/>
        <w:spacing w:line="248" w:lineRule="exact"/>
        <w:ind w:right="222"/>
        <w:jc w:val="center"/>
        <w:rPr>
          <w:rFonts w:hAnsi="Times New Roman" w:cs="Times New Roman"/>
          <w:color w:val="auto"/>
          <w:spacing w:val="6"/>
        </w:rPr>
      </w:pPr>
      <w:r w:rsidRPr="002E4023">
        <w:rPr>
          <w:rFonts w:eastAsia="ＭＳ ゴシック" w:hAnsi="Times New Roman" w:cs="ＭＳ ゴシック" w:hint="eastAsia"/>
          <w:color w:val="auto"/>
          <w:sz w:val="22"/>
          <w:szCs w:val="22"/>
        </w:rPr>
        <w:t>「学生の海外派遣等助成事業」募集要項</w:t>
      </w:r>
    </w:p>
    <w:p w:rsidR="00A74E44" w:rsidRPr="002E4023" w:rsidRDefault="00A74E44">
      <w:pPr>
        <w:adjustRightInd/>
        <w:spacing w:line="236" w:lineRule="exact"/>
        <w:ind w:right="222"/>
        <w:rPr>
          <w:rFonts w:hAnsi="Times New Roman" w:cs="Times New Roman"/>
          <w:color w:val="auto"/>
          <w:spacing w:val="6"/>
        </w:rPr>
      </w:pPr>
    </w:p>
    <w:p w:rsidR="00A74E44" w:rsidRPr="002E4023" w:rsidRDefault="00A74E44">
      <w:pPr>
        <w:adjustRightInd/>
        <w:spacing w:line="236" w:lineRule="exact"/>
        <w:ind w:right="222"/>
        <w:rPr>
          <w:rFonts w:hAnsi="Times New Roman" w:cs="Times New Roman"/>
          <w:color w:val="auto"/>
          <w:spacing w:val="6"/>
        </w:rPr>
      </w:pPr>
      <w:r w:rsidRPr="002E4023">
        <w:rPr>
          <w:rFonts w:eastAsia="ＭＳ ゴシック" w:hAnsi="Times New Roman" w:cs="ＭＳ ゴシック" w:hint="eastAsia"/>
          <w:color w:val="auto"/>
        </w:rPr>
        <w:t>１．趣旨及び募集区分</w:t>
      </w:r>
    </w:p>
    <w:p w:rsidR="00A74E44" w:rsidRPr="002E4023" w:rsidRDefault="00A74E44" w:rsidP="00D4479B">
      <w:pPr>
        <w:adjustRightInd/>
        <w:spacing w:line="236" w:lineRule="exact"/>
        <w:ind w:leftChars="197" w:left="426" w:right="5" w:firstLineChars="100" w:firstLine="216"/>
        <w:rPr>
          <w:color w:val="auto"/>
        </w:rPr>
      </w:pPr>
      <w:r w:rsidRPr="002E4023">
        <w:rPr>
          <w:rFonts w:hint="eastAsia"/>
          <w:color w:val="auto"/>
        </w:rPr>
        <w:t>学生を中心</w:t>
      </w:r>
      <w:r w:rsidR="00F4502E" w:rsidRPr="002E4023">
        <w:rPr>
          <w:rFonts w:hint="eastAsia"/>
          <w:color w:val="auto"/>
        </w:rPr>
        <w:t>に国際学会発表の経験等のための海外渡航及び語学研修のための海外渡航</w:t>
      </w:r>
      <w:r w:rsidRPr="002E4023">
        <w:rPr>
          <w:rFonts w:hint="eastAsia"/>
          <w:color w:val="auto"/>
        </w:rPr>
        <w:t>又は研究活動に伴う海外フィールドワークに対し、</w:t>
      </w:r>
      <w:r w:rsidR="003F6C1D" w:rsidRPr="002E4023">
        <w:rPr>
          <w:rFonts w:hint="eastAsia"/>
          <w:color w:val="auto"/>
        </w:rPr>
        <w:t>以下に区分して</w:t>
      </w:r>
      <w:r w:rsidRPr="002E4023">
        <w:rPr>
          <w:rFonts w:eastAsia="ＭＳ ゴシック" w:hAnsi="Times New Roman" w:cs="ＭＳ ゴシック" w:hint="eastAsia"/>
          <w:bCs/>
          <w:color w:val="auto"/>
          <w:u w:val="single" w:color="000000"/>
        </w:rPr>
        <w:t>学生が自己負担す</w:t>
      </w:r>
      <w:r w:rsidR="00F4502E" w:rsidRPr="002E4023">
        <w:rPr>
          <w:rFonts w:eastAsia="ＭＳ ゴシック" w:hAnsi="Times New Roman" w:cs="ＭＳ ゴシック" w:hint="eastAsia"/>
          <w:bCs/>
          <w:color w:val="auto"/>
          <w:u w:val="single" w:color="000000"/>
        </w:rPr>
        <w:t>る</w:t>
      </w:r>
      <w:r w:rsidRPr="002E4023">
        <w:rPr>
          <w:rFonts w:eastAsia="ＭＳ ゴシック" w:hAnsi="Times New Roman" w:cs="ＭＳ ゴシック" w:hint="eastAsia"/>
          <w:bCs/>
          <w:color w:val="auto"/>
          <w:u w:val="single" w:color="000000"/>
        </w:rPr>
        <w:t>経費</w:t>
      </w:r>
      <w:r w:rsidR="002737E7" w:rsidRPr="002E4023">
        <w:rPr>
          <w:rFonts w:eastAsia="ＭＳ ゴシック" w:hAnsi="Times New Roman" w:cs="ＭＳ ゴシック" w:hint="eastAsia"/>
          <w:bCs/>
          <w:color w:val="auto"/>
          <w:u w:val="single" w:color="000000"/>
        </w:rPr>
        <w:t>（</w:t>
      </w:r>
      <w:r w:rsidR="003F6C1D" w:rsidRPr="002E4023">
        <w:rPr>
          <w:rFonts w:eastAsia="ＭＳ ゴシック" w:hAnsi="Times New Roman" w:cs="ＭＳ ゴシック" w:hint="eastAsia"/>
          <w:bCs/>
          <w:color w:val="auto"/>
          <w:u w:val="single" w:color="000000"/>
        </w:rPr>
        <w:t>往復運賃相当及び諸経費</w:t>
      </w:r>
      <w:r w:rsidR="002737E7" w:rsidRPr="002E4023">
        <w:rPr>
          <w:rFonts w:eastAsia="ＭＳ ゴシック" w:hAnsi="Times New Roman" w:cs="ＭＳ ゴシック" w:hint="eastAsia"/>
          <w:bCs/>
          <w:color w:val="auto"/>
          <w:u w:val="single" w:color="000000"/>
        </w:rPr>
        <w:t>）</w:t>
      </w:r>
      <w:r w:rsidRPr="002E4023">
        <w:rPr>
          <w:rFonts w:eastAsia="ＭＳ ゴシック" w:hAnsi="Times New Roman" w:cs="ＭＳ ゴシック" w:hint="eastAsia"/>
          <w:bCs/>
          <w:color w:val="auto"/>
          <w:u w:val="single" w:color="000000"/>
        </w:rPr>
        <w:t>の一部</w:t>
      </w:r>
      <w:r w:rsidRPr="002E4023">
        <w:rPr>
          <w:rFonts w:hint="eastAsia"/>
          <w:color w:val="auto"/>
        </w:rPr>
        <w:t>を助成するものです。</w:t>
      </w:r>
    </w:p>
    <w:p w:rsidR="00F4502E" w:rsidRPr="002E4023" w:rsidRDefault="00495FAC" w:rsidP="00F4502E">
      <w:pPr>
        <w:adjustRightInd/>
        <w:spacing w:line="236" w:lineRule="exact"/>
        <w:ind w:right="222"/>
        <w:rPr>
          <w:rFonts w:hAnsi="Times New Roman" w:cs="Times New Roman"/>
          <w:color w:val="auto"/>
          <w:spacing w:val="6"/>
        </w:rPr>
      </w:pPr>
      <w:r w:rsidRPr="002E4023">
        <w:rPr>
          <w:rFonts w:hint="eastAsia"/>
          <w:color w:val="auto"/>
        </w:rPr>
        <w:t xml:space="preserve">　</w:t>
      </w:r>
      <w:r w:rsidR="00F4502E" w:rsidRPr="002E4023">
        <w:rPr>
          <w:rFonts w:hint="eastAsia"/>
          <w:color w:val="auto"/>
        </w:rPr>
        <w:t xml:space="preserve">(1) </w:t>
      </w:r>
      <w:r w:rsidR="00CF0CF9" w:rsidRPr="002E4023">
        <w:rPr>
          <w:rFonts w:hint="eastAsia"/>
          <w:color w:val="auto"/>
        </w:rPr>
        <w:t>学生個人向け助成</w:t>
      </w:r>
    </w:p>
    <w:p w:rsidR="00A74E44" w:rsidRPr="002E4023" w:rsidRDefault="00A62E18" w:rsidP="00A62E18">
      <w:pPr>
        <w:adjustRightInd/>
        <w:spacing w:line="236" w:lineRule="exact"/>
        <w:ind w:leftChars="296" w:left="1518" w:right="222" w:hangingChars="385" w:hanging="878"/>
        <w:rPr>
          <w:rFonts w:hAnsi="Times New Roman" w:cs="Times New Roman"/>
          <w:color w:val="auto"/>
          <w:spacing w:val="6"/>
        </w:rPr>
      </w:pPr>
      <w:r w:rsidRPr="002E4023">
        <w:rPr>
          <w:rFonts w:hAnsi="Times New Roman" w:cs="Times New Roman" w:hint="eastAsia"/>
          <w:color w:val="auto"/>
          <w:spacing w:val="6"/>
        </w:rPr>
        <w:t>①</w:t>
      </w:r>
      <w:r w:rsidR="003F6C1D" w:rsidRPr="002E4023">
        <w:rPr>
          <w:rFonts w:hAnsi="Times New Roman" w:cs="Times New Roman" w:hint="eastAsia"/>
          <w:color w:val="auto"/>
          <w:spacing w:val="6"/>
        </w:rPr>
        <w:t xml:space="preserve"> 短期</w:t>
      </w:r>
      <w:r w:rsidRPr="002E4023">
        <w:rPr>
          <w:rFonts w:hint="eastAsia"/>
          <w:color w:val="auto"/>
        </w:rPr>
        <w:t>(30日以内のもの)</w:t>
      </w:r>
      <w:r w:rsidR="000549DF" w:rsidRPr="002E4023">
        <w:rPr>
          <w:rFonts w:hAnsi="Times New Roman" w:cs="Times New Roman"/>
          <w:color w:val="auto"/>
          <w:spacing w:val="6"/>
        </w:rPr>
        <w:t xml:space="preserve"> </w:t>
      </w:r>
    </w:p>
    <w:p w:rsidR="00C9040C" w:rsidRPr="002E4023" w:rsidRDefault="00A62E18" w:rsidP="00A62E18">
      <w:pPr>
        <w:adjustRightInd/>
        <w:spacing w:line="236" w:lineRule="exact"/>
        <w:ind w:leftChars="294" w:left="1547" w:right="222" w:hangingChars="400" w:hanging="912"/>
        <w:rPr>
          <w:rFonts w:hAnsi="Times New Roman" w:cs="Times New Roman"/>
          <w:color w:val="auto"/>
          <w:spacing w:val="6"/>
        </w:rPr>
      </w:pPr>
      <w:r w:rsidRPr="002E4023">
        <w:rPr>
          <w:rFonts w:hAnsi="Times New Roman" w:cs="Times New Roman" w:hint="eastAsia"/>
          <w:color w:val="auto"/>
          <w:spacing w:val="6"/>
        </w:rPr>
        <w:t>②</w:t>
      </w:r>
      <w:r w:rsidR="003F6C1D" w:rsidRPr="002E4023">
        <w:rPr>
          <w:rFonts w:hAnsi="Times New Roman" w:cs="Times New Roman" w:hint="eastAsia"/>
          <w:color w:val="auto"/>
          <w:spacing w:val="6"/>
        </w:rPr>
        <w:t xml:space="preserve"> 長期</w:t>
      </w:r>
      <w:r w:rsidRPr="002E4023">
        <w:rPr>
          <w:rFonts w:hAnsi="Times New Roman" w:cs="Times New Roman" w:hint="eastAsia"/>
          <w:color w:val="auto"/>
          <w:spacing w:val="6"/>
        </w:rPr>
        <w:t>(30日を超えるもの)</w:t>
      </w:r>
      <w:r w:rsidR="000549DF" w:rsidRPr="002E4023">
        <w:rPr>
          <w:rFonts w:hAnsi="Times New Roman" w:cs="Times New Roman"/>
          <w:color w:val="auto"/>
          <w:spacing w:val="6"/>
        </w:rPr>
        <w:t xml:space="preserve"> </w:t>
      </w:r>
    </w:p>
    <w:p w:rsidR="003F6C1D" w:rsidRPr="002E4023" w:rsidRDefault="00495FAC" w:rsidP="00495FAC">
      <w:pPr>
        <w:adjustRightInd/>
        <w:spacing w:line="236" w:lineRule="exact"/>
        <w:ind w:right="222"/>
        <w:rPr>
          <w:rFonts w:hAnsi="Times New Roman" w:cs="Times New Roman"/>
          <w:color w:val="auto"/>
          <w:spacing w:val="6"/>
        </w:rPr>
      </w:pPr>
      <w:r w:rsidRPr="002E4023">
        <w:rPr>
          <w:rFonts w:hAnsi="Times New Roman" w:cs="Times New Roman" w:hint="eastAsia"/>
          <w:color w:val="auto"/>
          <w:spacing w:val="6"/>
        </w:rPr>
        <w:t xml:space="preserve">　</w:t>
      </w:r>
      <w:r w:rsidR="00140658" w:rsidRPr="002E4023">
        <w:rPr>
          <w:rFonts w:hAnsi="Times New Roman" w:cs="Times New Roman" w:hint="eastAsia"/>
          <w:color w:val="auto"/>
          <w:spacing w:val="6"/>
        </w:rPr>
        <w:t xml:space="preserve">(2) </w:t>
      </w:r>
      <w:r w:rsidR="004074FF" w:rsidRPr="002E4023">
        <w:rPr>
          <w:rFonts w:hAnsi="Times New Roman" w:cs="Times New Roman" w:hint="eastAsia"/>
          <w:color w:val="auto"/>
          <w:spacing w:val="6"/>
        </w:rPr>
        <w:t>留学生センターが主催する海外派遣事業</w:t>
      </w:r>
      <w:r w:rsidR="007B3520" w:rsidRPr="002E4023">
        <w:rPr>
          <w:rFonts w:hAnsi="Times New Roman" w:cs="Times New Roman" w:hint="eastAsia"/>
          <w:color w:val="auto"/>
          <w:spacing w:val="6"/>
        </w:rPr>
        <w:t>への助成</w:t>
      </w:r>
    </w:p>
    <w:p w:rsidR="003F6C1D" w:rsidRPr="002E4023" w:rsidRDefault="003F6C1D">
      <w:pPr>
        <w:adjustRightInd/>
        <w:spacing w:line="236" w:lineRule="exact"/>
        <w:ind w:left="442" w:right="222"/>
        <w:rPr>
          <w:rFonts w:hAnsi="Times New Roman" w:cs="Times New Roman"/>
          <w:color w:val="auto"/>
          <w:spacing w:val="6"/>
        </w:rPr>
      </w:pPr>
    </w:p>
    <w:p w:rsidR="00A74E44" w:rsidRPr="002E4023" w:rsidRDefault="00A74E44">
      <w:pPr>
        <w:adjustRightInd/>
        <w:spacing w:line="236" w:lineRule="exact"/>
        <w:ind w:right="222"/>
        <w:rPr>
          <w:rFonts w:hAnsi="Times New Roman" w:cs="Times New Roman"/>
          <w:color w:val="auto"/>
          <w:spacing w:val="6"/>
        </w:rPr>
      </w:pPr>
      <w:r w:rsidRPr="002E4023">
        <w:rPr>
          <w:rFonts w:eastAsia="ＭＳ ゴシック" w:hAnsi="Times New Roman" w:cs="ＭＳ ゴシック" w:hint="eastAsia"/>
          <w:color w:val="auto"/>
        </w:rPr>
        <w:t>２．申請資格</w:t>
      </w:r>
      <w:r w:rsidR="002179A7" w:rsidRPr="002E4023">
        <w:rPr>
          <w:rFonts w:eastAsia="ＭＳ ゴシック" w:hAnsi="Times New Roman" w:cs="ＭＳ ゴシック" w:hint="eastAsia"/>
          <w:color w:val="auto"/>
        </w:rPr>
        <w:t>等</w:t>
      </w:r>
    </w:p>
    <w:p w:rsidR="00A74E44" w:rsidRPr="002E4023" w:rsidRDefault="006924FA">
      <w:pPr>
        <w:adjustRightInd/>
        <w:spacing w:line="236" w:lineRule="exact"/>
        <w:ind w:left="442" w:right="222"/>
        <w:rPr>
          <w:rFonts w:hAnsi="Times New Roman" w:cs="Times New Roman"/>
          <w:color w:val="auto"/>
          <w:spacing w:val="6"/>
        </w:rPr>
      </w:pPr>
      <w:r w:rsidRPr="002E4023">
        <w:rPr>
          <w:rFonts w:hint="eastAsia"/>
          <w:color w:val="auto"/>
        </w:rPr>
        <w:t>・募集区分</w:t>
      </w:r>
      <w:r w:rsidR="00A74E44" w:rsidRPr="002E4023">
        <w:rPr>
          <w:color w:val="auto"/>
        </w:rPr>
        <w:t>(1)</w:t>
      </w:r>
      <w:r w:rsidRPr="002E4023">
        <w:rPr>
          <w:rFonts w:hint="eastAsia"/>
          <w:color w:val="auto"/>
        </w:rPr>
        <w:t>：</w:t>
      </w:r>
      <w:r w:rsidR="00A74E44" w:rsidRPr="002E4023">
        <w:rPr>
          <w:rFonts w:hint="eastAsia"/>
          <w:color w:val="auto"/>
        </w:rPr>
        <w:t>山口大学の学生</w:t>
      </w:r>
      <w:r w:rsidR="002946CA" w:rsidRPr="002E4023">
        <w:rPr>
          <w:rFonts w:hint="eastAsia"/>
          <w:color w:val="auto"/>
        </w:rPr>
        <w:t>（</w:t>
      </w:r>
      <w:r w:rsidR="00A62E18" w:rsidRPr="002E4023">
        <w:rPr>
          <w:rFonts w:hint="eastAsia"/>
          <w:color w:val="auto"/>
        </w:rPr>
        <w:t>連合大学院</w:t>
      </w:r>
      <w:r w:rsidR="00E61569" w:rsidRPr="002E4023">
        <w:rPr>
          <w:rFonts w:hint="eastAsia"/>
          <w:color w:val="auto"/>
        </w:rPr>
        <w:t>は山口大学に</w:t>
      </w:r>
      <w:r w:rsidR="00F4502E" w:rsidRPr="002E4023">
        <w:rPr>
          <w:rFonts w:hint="eastAsia"/>
          <w:color w:val="auto"/>
        </w:rPr>
        <w:t>配置される</w:t>
      </w:r>
      <w:r w:rsidR="00E61569" w:rsidRPr="002E4023">
        <w:rPr>
          <w:rFonts w:hint="eastAsia"/>
          <w:color w:val="auto"/>
        </w:rPr>
        <w:t>学生</w:t>
      </w:r>
      <w:r w:rsidR="00C061EE" w:rsidRPr="002E4023">
        <w:rPr>
          <w:rFonts w:hint="eastAsia"/>
          <w:color w:val="auto"/>
        </w:rPr>
        <w:t>が対象</w:t>
      </w:r>
      <w:r w:rsidR="002946CA" w:rsidRPr="002E4023">
        <w:rPr>
          <w:rFonts w:hint="eastAsia"/>
          <w:color w:val="auto"/>
        </w:rPr>
        <w:t>）</w:t>
      </w:r>
    </w:p>
    <w:p w:rsidR="00A74E44" w:rsidRPr="002E4023" w:rsidRDefault="00A74E44" w:rsidP="00BE37A4">
      <w:pPr>
        <w:adjustRightInd/>
        <w:spacing w:line="236" w:lineRule="exact"/>
        <w:ind w:leftChars="300" w:left="864" w:right="5" w:hangingChars="100" w:hanging="216"/>
        <w:rPr>
          <w:rFonts w:hAnsi="Times New Roman" w:cs="Times New Roman"/>
          <w:color w:val="auto"/>
          <w:spacing w:val="6"/>
        </w:rPr>
      </w:pPr>
      <w:r w:rsidRPr="002E4023">
        <w:rPr>
          <w:rFonts w:hint="eastAsia"/>
          <w:color w:val="auto"/>
        </w:rPr>
        <w:t>（留学生センターが主催する海外短期語学研修又は学生交流プログラムの参加者</w:t>
      </w:r>
      <w:r w:rsidR="00516ECB" w:rsidRPr="002E4023">
        <w:rPr>
          <w:rFonts w:hint="eastAsia"/>
          <w:color w:val="auto"/>
        </w:rPr>
        <w:t>又は他の機関から</w:t>
      </w:r>
      <w:r w:rsidR="00F400E0" w:rsidRPr="002E4023">
        <w:rPr>
          <w:rFonts w:hint="eastAsia"/>
          <w:color w:val="auto"/>
        </w:rPr>
        <w:t>同様の支援</w:t>
      </w:r>
      <w:r w:rsidR="00516ECB" w:rsidRPr="002E4023">
        <w:rPr>
          <w:rFonts w:hint="eastAsia"/>
          <w:color w:val="auto"/>
        </w:rPr>
        <w:t>を</w:t>
      </w:r>
      <w:r w:rsidR="000208F2" w:rsidRPr="002E4023">
        <w:rPr>
          <w:rFonts w:hint="eastAsia"/>
          <w:color w:val="auto"/>
        </w:rPr>
        <w:t>重複して</w:t>
      </w:r>
      <w:r w:rsidR="00516ECB" w:rsidRPr="002E4023">
        <w:rPr>
          <w:rFonts w:hint="eastAsia"/>
          <w:color w:val="auto"/>
        </w:rPr>
        <w:t>受ける方</w:t>
      </w:r>
      <w:r w:rsidRPr="002E4023">
        <w:rPr>
          <w:rFonts w:hint="eastAsia"/>
          <w:color w:val="auto"/>
        </w:rPr>
        <w:t>は除く。）</w:t>
      </w:r>
    </w:p>
    <w:p w:rsidR="00A74E44" w:rsidRPr="002E4023" w:rsidRDefault="00A74E44" w:rsidP="006924FA">
      <w:pPr>
        <w:adjustRightInd/>
        <w:spacing w:line="236" w:lineRule="exact"/>
        <w:ind w:leftChars="400" w:left="1296" w:hangingChars="200" w:hanging="432"/>
        <w:rPr>
          <w:color w:val="auto"/>
        </w:rPr>
      </w:pPr>
      <w:r w:rsidRPr="002E4023">
        <w:rPr>
          <w:rFonts w:hint="eastAsia"/>
          <w:color w:val="auto"/>
        </w:rPr>
        <w:t>注</w:t>
      </w:r>
      <w:r w:rsidR="002179A7" w:rsidRPr="002E4023">
        <w:rPr>
          <w:rFonts w:hint="eastAsia"/>
          <w:color w:val="auto"/>
        </w:rPr>
        <w:t>１</w:t>
      </w:r>
      <w:r w:rsidRPr="002E4023">
        <w:rPr>
          <w:rFonts w:hint="eastAsia"/>
          <w:color w:val="auto"/>
        </w:rPr>
        <w:t>）過去２年（平成</w:t>
      </w:r>
      <w:r w:rsidR="0012540C" w:rsidRPr="002E4023">
        <w:rPr>
          <w:rFonts w:hint="eastAsia"/>
          <w:color w:val="auto"/>
        </w:rPr>
        <w:t>2</w:t>
      </w:r>
      <w:r w:rsidR="00204689" w:rsidRPr="002E4023">
        <w:rPr>
          <w:rFonts w:hint="eastAsia"/>
          <w:color w:val="auto"/>
        </w:rPr>
        <w:t>5</w:t>
      </w:r>
      <w:r w:rsidRPr="002E4023">
        <w:rPr>
          <w:rFonts w:hint="eastAsia"/>
          <w:color w:val="auto"/>
        </w:rPr>
        <w:t>年度、平成</w:t>
      </w:r>
      <w:r w:rsidR="0012540C" w:rsidRPr="002E4023">
        <w:rPr>
          <w:rFonts w:hint="eastAsia"/>
          <w:color w:val="auto"/>
        </w:rPr>
        <w:t>2</w:t>
      </w:r>
      <w:r w:rsidR="00204689" w:rsidRPr="002E4023">
        <w:rPr>
          <w:rFonts w:hint="eastAsia"/>
          <w:color w:val="auto"/>
        </w:rPr>
        <w:t>6</w:t>
      </w:r>
      <w:r w:rsidRPr="002E4023">
        <w:rPr>
          <w:rFonts w:hint="eastAsia"/>
          <w:color w:val="auto"/>
        </w:rPr>
        <w:t>年度）に本事業の助成を受けた</w:t>
      </w:r>
      <w:r w:rsidR="00F4502E" w:rsidRPr="002E4023">
        <w:rPr>
          <w:rFonts w:hint="eastAsia"/>
          <w:color w:val="auto"/>
        </w:rPr>
        <w:t>方</w:t>
      </w:r>
      <w:r w:rsidRPr="002E4023">
        <w:rPr>
          <w:rFonts w:hint="eastAsia"/>
          <w:color w:val="auto"/>
        </w:rPr>
        <w:t>は助成の対象となりません。</w:t>
      </w:r>
    </w:p>
    <w:p w:rsidR="002179A7" w:rsidRPr="002E4023" w:rsidRDefault="002179A7" w:rsidP="006924FA">
      <w:pPr>
        <w:adjustRightInd/>
        <w:spacing w:line="236" w:lineRule="exact"/>
        <w:ind w:leftChars="400" w:left="1080" w:hangingChars="100" w:hanging="216"/>
        <w:rPr>
          <w:rFonts w:hAnsi="Times New Roman" w:cs="Times New Roman"/>
          <w:color w:val="auto"/>
          <w:spacing w:val="6"/>
        </w:rPr>
      </w:pPr>
      <w:r w:rsidRPr="002E4023">
        <w:rPr>
          <w:rFonts w:hint="eastAsia"/>
          <w:color w:val="auto"/>
        </w:rPr>
        <w:t>注２）１人１件の申請に限ります。</w:t>
      </w:r>
    </w:p>
    <w:p w:rsidR="00A74E44" w:rsidRPr="002E4023" w:rsidRDefault="006924FA">
      <w:pPr>
        <w:adjustRightInd/>
        <w:spacing w:line="236" w:lineRule="exact"/>
        <w:ind w:left="442" w:right="222"/>
        <w:rPr>
          <w:rFonts w:hAnsi="Times New Roman" w:cs="Times New Roman"/>
          <w:color w:val="auto"/>
          <w:spacing w:val="6"/>
        </w:rPr>
      </w:pPr>
      <w:r w:rsidRPr="002E4023">
        <w:rPr>
          <w:rFonts w:hint="eastAsia"/>
          <w:color w:val="auto"/>
        </w:rPr>
        <w:t>・募集区分</w:t>
      </w:r>
      <w:r w:rsidR="00A74E44" w:rsidRPr="002E4023">
        <w:rPr>
          <w:color w:val="auto"/>
        </w:rPr>
        <w:t>(2)</w:t>
      </w:r>
      <w:r w:rsidRPr="002E4023">
        <w:rPr>
          <w:rFonts w:hint="eastAsia"/>
          <w:color w:val="auto"/>
        </w:rPr>
        <w:t>：山口大学</w:t>
      </w:r>
      <w:r w:rsidR="00742387">
        <w:rPr>
          <w:rFonts w:hint="eastAsia"/>
          <w:color w:val="auto"/>
        </w:rPr>
        <w:t>留学生センター長</w:t>
      </w:r>
    </w:p>
    <w:p w:rsidR="00A74E44" w:rsidRPr="002E4023" w:rsidRDefault="00A74E44" w:rsidP="00BE37A4">
      <w:pPr>
        <w:adjustRightInd/>
        <w:spacing w:line="236" w:lineRule="exact"/>
        <w:ind w:leftChars="300" w:left="864" w:right="5" w:hangingChars="100" w:hanging="216"/>
        <w:rPr>
          <w:color w:val="auto"/>
        </w:rPr>
      </w:pPr>
      <w:r w:rsidRPr="002E4023">
        <w:rPr>
          <w:rFonts w:hint="eastAsia"/>
          <w:color w:val="auto"/>
        </w:rPr>
        <w:t>（留学生センターが主催する海外短期語学研修又は学生交流プログラムによる学生の海外派遣事業）</w:t>
      </w:r>
    </w:p>
    <w:p w:rsidR="00A74E44" w:rsidRPr="002E4023" w:rsidRDefault="00A74E44">
      <w:pPr>
        <w:adjustRightInd/>
        <w:spacing w:line="236" w:lineRule="exact"/>
        <w:ind w:right="222"/>
        <w:rPr>
          <w:rFonts w:hAnsi="Times New Roman" w:cs="Times New Roman"/>
          <w:color w:val="auto"/>
          <w:spacing w:val="6"/>
        </w:rPr>
      </w:pPr>
    </w:p>
    <w:p w:rsidR="00A74E44" w:rsidRPr="002E4023" w:rsidRDefault="00A74E44">
      <w:pPr>
        <w:adjustRightInd/>
        <w:spacing w:line="236" w:lineRule="exact"/>
        <w:ind w:right="222"/>
        <w:rPr>
          <w:rFonts w:hAnsi="Times New Roman" w:cs="Times New Roman"/>
          <w:color w:val="auto"/>
          <w:spacing w:val="6"/>
        </w:rPr>
      </w:pPr>
      <w:r w:rsidRPr="002E4023">
        <w:rPr>
          <w:rFonts w:eastAsia="ＭＳ ゴシック" w:hAnsi="Times New Roman" w:cs="ＭＳ ゴシック" w:hint="eastAsia"/>
          <w:color w:val="auto"/>
        </w:rPr>
        <w:t>３．派遣期間等</w:t>
      </w:r>
    </w:p>
    <w:p w:rsidR="00A74E44" w:rsidRPr="002E4023" w:rsidRDefault="00A74E44" w:rsidP="00A74E44">
      <w:pPr>
        <w:adjustRightInd/>
        <w:spacing w:line="236" w:lineRule="exact"/>
        <w:ind w:leftChars="150" w:left="324" w:right="222" w:firstLineChars="100" w:firstLine="216"/>
        <w:rPr>
          <w:rFonts w:hAnsi="Times New Roman" w:cs="Times New Roman"/>
          <w:color w:val="auto"/>
          <w:spacing w:val="6"/>
        </w:rPr>
      </w:pPr>
      <w:r w:rsidRPr="002E4023">
        <w:rPr>
          <w:rFonts w:hint="eastAsia"/>
          <w:color w:val="auto"/>
        </w:rPr>
        <w:t>平成２</w:t>
      </w:r>
      <w:r w:rsidR="00204689" w:rsidRPr="002E4023">
        <w:rPr>
          <w:rFonts w:hint="eastAsia"/>
          <w:color w:val="auto"/>
        </w:rPr>
        <w:t>７</w:t>
      </w:r>
      <w:r w:rsidRPr="002E4023">
        <w:rPr>
          <w:rFonts w:hint="eastAsia"/>
          <w:color w:val="auto"/>
        </w:rPr>
        <w:t>年４月から平成２</w:t>
      </w:r>
      <w:r w:rsidR="00204689" w:rsidRPr="002E4023">
        <w:rPr>
          <w:rFonts w:hint="eastAsia"/>
          <w:color w:val="auto"/>
        </w:rPr>
        <w:t>８</w:t>
      </w:r>
      <w:r w:rsidRPr="002E4023">
        <w:rPr>
          <w:rFonts w:hint="eastAsia"/>
          <w:color w:val="auto"/>
        </w:rPr>
        <w:t>年３月末日までの出発に係るもの</w:t>
      </w:r>
    </w:p>
    <w:p w:rsidR="00A74E44" w:rsidRPr="002E4023" w:rsidRDefault="00A74E44">
      <w:pPr>
        <w:adjustRightInd/>
        <w:spacing w:line="236" w:lineRule="exact"/>
        <w:ind w:left="552" w:right="222" w:hanging="110"/>
        <w:rPr>
          <w:rFonts w:hAnsi="Times New Roman" w:cs="Times New Roman"/>
          <w:color w:val="auto"/>
          <w:spacing w:val="6"/>
        </w:rPr>
      </w:pPr>
    </w:p>
    <w:p w:rsidR="004269B0" w:rsidRPr="002E4023" w:rsidRDefault="004269B0">
      <w:pPr>
        <w:adjustRightInd/>
        <w:spacing w:line="236" w:lineRule="exact"/>
        <w:ind w:left="552" w:right="222" w:hanging="110"/>
        <w:rPr>
          <w:rFonts w:hAnsi="Times New Roman" w:cs="Times New Roman"/>
          <w:color w:val="auto"/>
          <w:spacing w:val="6"/>
        </w:rPr>
      </w:pPr>
    </w:p>
    <w:p w:rsidR="00A74E44" w:rsidRPr="002E4023" w:rsidRDefault="00A74E44">
      <w:pPr>
        <w:adjustRightInd/>
        <w:spacing w:line="236" w:lineRule="exact"/>
        <w:ind w:right="222"/>
        <w:rPr>
          <w:rFonts w:eastAsia="ＭＳ ゴシック" w:hAnsi="Times New Roman" w:cs="ＭＳ ゴシック"/>
          <w:color w:val="auto"/>
        </w:rPr>
      </w:pPr>
      <w:r w:rsidRPr="002E4023">
        <w:rPr>
          <w:rFonts w:eastAsia="ＭＳ ゴシック" w:hAnsi="Times New Roman" w:cs="ＭＳ ゴシック" w:hint="eastAsia"/>
          <w:color w:val="auto"/>
        </w:rPr>
        <w:t>４．採択件数</w:t>
      </w:r>
    </w:p>
    <w:p w:rsidR="00A62E18" w:rsidRPr="002E4023" w:rsidRDefault="006924FA" w:rsidP="006924FA">
      <w:pPr>
        <w:adjustRightInd/>
        <w:spacing w:line="236" w:lineRule="exact"/>
        <w:ind w:right="222" w:firstLineChars="200" w:firstLine="432"/>
        <w:rPr>
          <w:color w:val="auto"/>
        </w:rPr>
      </w:pPr>
      <w:r w:rsidRPr="002E4023">
        <w:rPr>
          <w:rFonts w:hint="eastAsia"/>
          <w:color w:val="auto"/>
        </w:rPr>
        <w:t>・募集区分(</w:t>
      </w:r>
      <w:r w:rsidR="00A62E18" w:rsidRPr="002E4023">
        <w:rPr>
          <w:rFonts w:hint="eastAsia"/>
          <w:color w:val="auto"/>
        </w:rPr>
        <w:t>1</w:t>
      </w:r>
      <w:r w:rsidRPr="002E4023">
        <w:rPr>
          <w:rFonts w:hint="eastAsia"/>
          <w:color w:val="auto"/>
        </w:rPr>
        <w:t>)</w:t>
      </w:r>
      <w:r w:rsidR="00D71185" w:rsidRPr="002E4023">
        <w:rPr>
          <w:rFonts w:hint="eastAsia"/>
          <w:color w:val="auto"/>
        </w:rPr>
        <w:t>：</w:t>
      </w:r>
      <w:r w:rsidRPr="002E4023">
        <w:rPr>
          <w:rFonts w:hint="eastAsia"/>
          <w:color w:val="auto"/>
        </w:rPr>
        <w:t>１５件程度</w:t>
      </w:r>
    </w:p>
    <w:p w:rsidR="00A74E44" w:rsidRPr="002E4023" w:rsidRDefault="00A62E18" w:rsidP="006924FA">
      <w:pPr>
        <w:adjustRightInd/>
        <w:spacing w:line="236" w:lineRule="exact"/>
        <w:ind w:right="222" w:firstLineChars="400" w:firstLine="864"/>
        <w:rPr>
          <w:rFonts w:hAnsi="Times New Roman" w:cs="Times New Roman"/>
          <w:color w:val="auto"/>
          <w:spacing w:val="6"/>
        </w:rPr>
      </w:pPr>
      <w:r w:rsidRPr="002E4023">
        <w:rPr>
          <w:rFonts w:hint="eastAsia"/>
          <w:color w:val="auto"/>
        </w:rPr>
        <w:t>①</w:t>
      </w:r>
      <w:r w:rsidR="00C52111" w:rsidRPr="002E4023">
        <w:rPr>
          <w:rFonts w:hint="eastAsia"/>
          <w:color w:val="auto"/>
        </w:rPr>
        <w:t xml:space="preserve"> </w:t>
      </w:r>
      <w:r w:rsidR="003F6C1D" w:rsidRPr="002E4023">
        <w:rPr>
          <w:rFonts w:hint="eastAsia"/>
          <w:color w:val="auto"/>
        </w:rPr>
        <w:t>短期</w:t>
      </w:r>
      <w:r w:rsidR="00AA1935" w:rsidRPr="002E4023">
        <w:rPr>
          <w:rFonts w:hint="eastAsia"/>
          <w:color w:val="auto"/>
        </w:rPr>
        <w:t>(30</w:t>
      </w:r>
      <w:r w:rsidR="002946CA" w:rsidRPr="002E4023">
        <w:rPr>
          <w:rFonts w:hint="eastAsia"/>
          <w:color w:val="auto"/>
        </w:rPr>
        <w:t>日以内</w:t>
      </w:r>
      <w:r w:rsidR="00AA1935" w:rsidRPr="002E4023">
        <w:rPr>
          <w:rFonts w:hint="eastAsia"/>
          <w:color w:val="auto"/>
        </w:rPr>
        <w:t>のもの)</w:t>
      </w:r>
      <w:r w:rsidR="001712ED" w:rsidRPr="002E4023">
        <w:rPr>
          <w:rFonts w:hAnsi="Times New Roman" w:cs="Times New Roman" w:hint="eastAsia"/>
          <w:color w:val="auto"/>
          <w:spacing w:val="6"/>
        </w:rPr>
        <w:t xml:space="preserve">　</w:t>
      </w:r>
      <w:r w:rsidR="00215F73" w:rsidRPr="002E4023">
        <w:rPr>
          <w:rFonts w:hAnsi="Times New Roman" w:cs="Times New Roman" w:hint="eastAsia"/>
          <w:color w:val="auto"/>
          <w:spacing w:val="6"/>
        </w:rPr>
        <w:t xml:space="preserve">　　</w:t>
      </w:r>
      <w:r w:rsidR="00646620" w:rsidRPr="002E4023">
        <w:rPr>
          <w:rFonts w:hAnsi="Times New Roman" w:cs="Times New Roman" w:hint="eastAsia"/>
          <w:color w:val="auto"/>
          <w:spacing w:val="6"/>
        </w:rPr>
        <w:t xml:space="preserve"> </w:t>
      </w:r>
      <w:r w:rsidR="00DF2D37" w:rsidRPr="002E4023">
        <w:rPr>
          <w:rFonts w:hAnsi="Times New Roman" w:cs="Times New Roman" w:hint="eastAsia"/>
          <w:color w:val="auto"/>
          <w:spacing w:val="6"/>
        </w:rPr>
        <w:t>９</w:t>
      </w:r>
      <w:r w:rsidR="00A26B08" w:rsidRPr="002E4023">
        <w:rPr>
          <w:rFonts w:hAnsi="Times New Roman" w:cs="Times New Roman" w:hint="eastAsia"/>
          <w:color w:val="auto"/>
          <w:spacing w:val="6"/>
        </w:rPr>
        <w:t>件</w:t>
      </w:r>
      <w:r w:rsidR="00C52111" w:rsidRPr="002E4023">
        <w:rPr>
          <w:rFonts w:hAnsi="Times New Roman" w:cs="Times New Roman" w:hint="eastAsia"/>
          <w:color w:val="auto"/>
          <w:spacing w:val="6"/>
        </w:rPr>
        <w:t>程度</w:t>
      </w:r>
    </w:p>
    <w:p w:rsidR="001712ED" w:rsidRPr="002E4023" w:rsidRDefault="00A62E18" w:rsidP="006924FA">
      <w:pPr>
        <w:adjustRightInd/>
        <w:spacing w:line="236" w:lineRule="exact"/>
        <w:ind w:leftChars="197" w:left="426" w:right="222" w:firstLineChars="200" w:firstLine="432"/>
        <w:rPr>
          <w:rFonts w:hAnsi="Times New Roman" w:cs="Times New Roman"/>
          <w:color w:val="auto"/>
          <w:spacing w:val="6"/>
        </w:rPr>
      </w:pPr>
      <w:r w:rsidRPr="002E4023">
        <w:rPr>
          <w:rFonts w:hint="eastAsia"/>
          <w:color w:val="auto"/>
        </w:rPr>
        <w:t xml:space="preserve">② </w:t>
      </w:r>
      <w:r w:rsidR="00C52111" w:rsidRPr="002E4023">
        <w:rPr>
          <w:rFonts w:hAnsi="Times New Roman" w:cs="Times New Roman" w:hint="eastAsia"/>
          <w:color w:val="auto"/>
          <w:spacing w:val="6"/>
        </w:rPr>
        <w:t>長期</w:t>
      </w:r>
      <w:r w:rsidR="00AA1935" w:rsidRPr="002E4023">
        <w:rPr>
          <w:rFonts w:hAnsi="Times New Roman" w:cs="Times New Roman" w:hint="eastAsia"/>
          <w:color w:val="auto"/>
          <w:spacing w:val="6"/>
        </w:rPr>
        <w:t>(30</w:t>
      </w:r>
      <w:r w:rsidR="00DF2D37" w:rsidRPr="002E4023">
        <w:rPr>
          <w:rFonts w:hAnsi="Times New Roman" w:cs="Times New Roman" w:hint="eastAsia"/>
          <w:color w:val="auto"/>
          <w:spacing w:val="6"/>
        </w:rPr>
        <w:t>日</w:t>
      </w:r>
      <w:r w:rsidR="0012540C" w:rsidRPr="002E4023">
        <w:rPr>
          <w:rFonts w:hAnsi="Times New Roman" w:cs="Times New Roman" w:hint="eastAsia"/>
          <w:color w:val="auto"/>
          <w:spacing w:val="6"/>
        </w:rPr>
        <w:t>を</w:t>
      </w:r>
      <w:r w:rsidR="002946CA" w:rsidRPr="002E4023">
        <w:rPr>
          <w:rFonts w:hAnsi="Times New Roman" w:cs="Times New Roman" w:hint="eastAsia"/>
          <w:color w:val="auto"/>
          <w:spacing w:val="6"/>
        </w:rPr>
        <w:t>超えるもの</w:t>
      </w:r>
      <w:r w:rsidR="00AA1935" w:rsidRPr="002E4023">
        <w:rPr>
          <w:rFonts w:hAnsi="Times New Roman" w:cs="Times New Roman" w:hint="eastAsia"/>
          <w:color w:val="auto"/>
          <w:spacing w:val="6"/>
        </w:rPr>
        <w:t>)</w:t>
      </w:r>
      <w:r w:rsidR="000549DF" w:rsidRPr="002E4023">
        <w:rPr>
          <w:rFonts w:hAnsi="Times New Roman" w:cs="Times New Roman" w:hint="eastAsia"/>
          <w:color w:val="auto"/>
          <w:spacing w:val="6"/>
        </w:rPr>
        <w:t xml:space="preserve">　　</w:t>
      </w:r>
      <w:r w:rsidR="00F84E35" w:rsidRPr="002E4023">
        <w:rPr>
          <w:rFonts w:hAnsi="Times New Roman" w:cs="Times New Roman" w:hint="eastAsia"/>
          <w:color w:val="auto"/>
          <w:spacing w:val="6"/>
        </w:rPr>
        <w:t>６</w:t>
      </w:r>
      <w:r w:rsidR="00C9040C" w:rsidRPr="002E4023">
        <w:rPr>
          <w:rFonts w:hAnsi="Times New Roman" w:cs="Times New Roman" w:hint="eastAsia"/>
          <w:color w:val="auto"/>
          <w:spacing w:val="6"/>
        </w:rPr>
        <w:t>件程度</w:t>
      </w:r>
    </w:p>
    <w:p w:rsidR="00C52111" w:rsidRPr="002E4023" w:rsidRDefault="006924FA" w:rsidP="006924FA">
      <w:pPr>
        <w:adjustRightInd/>
        <w:spacing w:line="236" w:lineRule="exact"/>
        <w:ind w:right="222" w:firstLineChars="200" w:firstLine="456"/>
        <w:rPr>
          <w:rFonts w:hAnsi="Times New Roman" w:cs="Times New Roman"/>
          <w:color w:val="auto"/>
          <w:spacing w:val="6"/>
        </w:rPr>
      </w:pPr>
      <w:r w:rsidRPr="002E4023">
        <w:rPr>
          <w:rFonts w:hAnsi="Times New Roman" w:cs="Times New Roman" w:hint="eastAsia"/>
          <w:color w:val="auto"/>
          <w:spacing w:val="6"/>
        </w:rPr>
        <w:t>・募集区分(2)</w:t>
      </w:r>
      <w:r w:rsidR="00D71185" w:rsidRPr="002E4023">
        <w:rPr>
          <w:rFonts w:hAnsi="Times New Roman" w:cs="Times New Roman" w:hint="eastAsia"/>
          <w:color w:val="auto"/>
          <w:spacing w:val="6"/>
        </w:rPr>
        <w:t>：</w:t>
      </w:r>
      <w:r w:rsidR="00C9040C" w:rsidRPr="002E4023">
        <w:rPr>
          <w:rFonts w:hAnsi="Times New Roman" w:cs="Times New Roman" w:hint="eastAsia"/>
          <w:color w:val="auto"/>
          <w:spacing w:val="6"/>
        </w:rPr>
        <w:t>１件</w:t>
      </w:r>
    </w:p>
    <w:p w:rsidR="00896FB7" w:rsidRPr="002E4023" w:rsidRDefault="00896FB7">
      <w:pPr>
        <w:adjustRightInd/>
        <w:spacing w:line="236" w:lineRule="exact"/>
        <w:ind w:left="442" w:right="222"/>
        <w:rPr>
          <w:rFonts w:hAnsi="Times New Roman" w:cs="Times New Roman"/>
          <w:color w:val="auto"/>
          <w:spacing w:val="6"/>
        </w:rPr>
      </w:pPr>
    </w:p>
    <w:p w:rsidR="00A74E44" w:rsidRPr="002E4023" w:rsidRDefault="00A74E44">
      <w:pPr>
        <w:adjustRightInd/>
        <w:spacing w:line="236" w:lineRule="exact"/>
        <w:ind w:left="552" w:right="222" w:hanging="552"/>
        <w:rPr>
          <w:rFonts w:hAnsi="Times New Roman" w:cs="Times New Roman"/>
          <w:color w:val="auto"/>
          <w:spacing w:val="6"/>
        </w:rPr>
      </w:pPr>
      <w:r w:rsidRPr="002E4023">
        <w:rPr>
          <w:rFonts w:eastAsia="ＭＳ ゴシック" w:hAnsi="Times New Roman" w:cs="ＭＳ ゴシック" w:hint="eastAsia"/>
          <w:color w:val="auto"/>
        </w:rPr>
        <w:t>５．助成額</w:t>
      </w:r>
    </w:p>
    <w:p w:rsidR="006924FA" w:rsidRPr="002E4023" w:rsidRDefault="006924FA" w:rsidP="006924FA">
      <w:pPr>
        <w:adjustRightInd/>
        <w:spacing w:line="236" w:lineRule="exact"/>
        <w:ind w:leftChars="100" w:left="216" w:right="222" w:firstLineChars="100" w:firstLine="216"/>
        <w:rPr>
          <w:color w:val="auto"/>
        </w:rPr>
      </w:pPr>
      <w:r w:rsidRPr="002E4023">
        <w:rPr>
          <w:rFonts w:hint="eastAsia"/>
          <w:color w:val="auto"/>
        </w:rPr>
        <w:t>募集区分</w:t>
      </w:r>
      <w:r w:rsidR="00A74E44" w:rsidRPr="002E4023">
        <w:rPr>
          <w:color w:val="auto"/>
        </w:rPr>
        <w:t>(1)</w:t>
      </w:r>
      <w:r w:rsidRPr="002E4023">
        <w:rPr>
          <w:rFonts w:hint="eastAsia"/>
          <w:color w:val="auto"/>
        </w:rPr>
        <w:t>：</w:t>
      </w:r>
      <w:r w:rsidR="00A74E44" w:rsidRPr="002E4023">
        <w:rPr>
          <w:rFonts w:hint="eastAsia"/>
          <w:color w:val="auto"/>
        </w:rPr>
        <w:t>総額</w:t>
      </w:r>
      <w:r w:rsidR="00095C90" w:rsidRPr="002E4023">
        <w:rPr>
          <w:rFonts w:hint="eastAsia"/>
          <w:color w:val="auto"/>
        </w:rPr>
        <w:t>210</w:t>
      </w:r>
      <w:r w:rsidR="00A74E44" w:rsidRPr="002E4023">
        <w:rPr>
          <w:rFonts w:hint="eastAsia"/>
          <w:color w:val="auto"/>
        </w:rPr>
        <w:t>万円程度</w:t>
      </w:r>
    </w:p>
    <w:p w:rsidR="00A74E44" w:rsidRPr="002E4023" w:rsidRDefault="00A74E44" w:rsidP="006924FA">
      <w:pPr>
        <w:adjustRightInd/>
        <w:spacing w:line="236" w:lineRule="exact"/>
        <w:ind w:leftChars="100" w:left="216" w:right="222" w:firstLineChars="300" w:firstLine="648"/>
        <w:rPr>
          <w:rFonts w:hAnsi="Times New Roman" w:cs="Times New Roman"/>
          <w:color w:val="auto"/>
          <w:spacing w:val="6"/>
        </w:rPr>
      </w:pPr>
      <w:r w:rsidRPr="002E4023">
        <w:rPr>
          <w:rFonts w:hint="eastAsia"/>
          <w:color w:val="auto"/>
        </w:rPr>
        <w:t>１件当たり</w:t>
      </w:r>
      <w:r w:rsidRPr="002E4023">
        <w:rPr>
          <w:color w:val="auto"/>
        </w:rPr>
        <w:t>20</w:t>
      </w:r>
      <w:r w:rsidRPr="002E4023">
        <w:rPr>
          <w:rFonts w:hint="eastAsia"/>
          <w:color w:val="auto"/>
        </w:rPr>
        <w:t>万円までとします。</w:t>
      </w:r>
    </w:p>
    <w:p w:rsidR="00A74E44" w:rsidRPr="002E4023" w:rsidRDefault="00A74E44" w:rsidP="006924FA">
      <w:pPr>
        <w:adjustRightInd/>
        <w:spacing w:line="236" w:lineRule="exact"/>
        <w:ind w:leftChars="300" w:left="648" w:firstLineChars="100" w:firstLine="216"/>
        <w:rPr>
          <w:color w:val="auto"/>
        </w:rPr>
      </w:pPr>
      <w:r w:rsidRPr="002E4023">
        <w:rPr>
          <w:rFonts w:hint="eastAsia"/>
          <w:color w:val="auto"/>
        </w:rPr>
        <w:t>ただし、グループ申請の場合は１人当たり</w:t>
      </w:r>
      <w:r w:rsidR="002728D6" w:rsidRPr="002E4023">
        <w:rPr>
          <w:color w:val="auto"/>
        </w:rPr>
        <w:t>10</w:t>
      </w:r>
      <w:r w:rsidRPr="002E4023">
        <w:rPr>
          <w:rFonts w:hint="eastAsia"/>
          <w:color w:val="auto"/>
        </w:rPr>
        <w:t>万円までとし</w:t>
      </w:r>
      <w:r w:rsidR="00CE658B" w:rsidRPr="002E4023">
        <w:rPr>
          <w:rFonts w:hint="eastAsia"/>
          <w:color w:val="auto"/>
        </w:rPr>
        <w:t>、</w:t>
      </w:r>
      <w:r w:rsidRPr="002E4023">
        <w:rPr>
          <w:rFonts w:hint="eastAsia"/>
          <w:color w:val="auto"/>
        </w:rPr>
        <w:t>１グループの助成額</w:t>
      </w:r>
      <w:r w:rsidR="009642F7" w:rsidRPr="002E4023">
        <w:rPr>
          <w:rFonts w:hint="eastAsia"/>
          <w:color w:val="auto"/>
        </w:rPr>
        <w:t>は「</w:t>
      </w:r>
      <w:r w:rsidR="009642F7" w:rsidRPr="002E4023">
        <w:rPr>
          <w:color w:val="auto"/>
        </w:rPr>
        <w:t>10</w:t>
      </w:r>
      <w:r w:rsidR="009642F7" w:rsidRPr="002E4023">
        <w:rPr>
          <w:rFonts w:hint="eastAsia"/>
          <w:color w:val="auto"/>
        </w:rPr>
        <w:t>万円×人数」</w:t>
      </w:r>
      <w:r w:rsidR="00D33E6E" w:rsidRPr="002E4023">
        <w:rPr>
          <w:rFonts w:hint="eastAsia"/>
          <w:color w:val="auto"/>
        </w:rPr>
        <w:t>までで</w:t>
      </w:r>
      <w:r w:rsidR="009642F7" w:rsidRPr="002E4023">
        <w:rPr>
          <w:rFonts w:hint="eastAsia"/>
          <w:color w:val="auto"/>
        </w:rPr>
        <w:t>、</w:t>
      </w:r>
      <w:r w:rsidRPr="002E4023">
        <w:rPr>
          <w:rFonts w:hint="eastAsia"/>
          <w:color w:val="auto"/>
        </w:rPr>
        <w:t>上限は</w:t>
      </w:r>
      <w:r w:rsidR="002728D6" w:rsidRPr="002E4023">
        <w:rPr>
          <w:color w:val="auto"/>
        </w:rPr>
        <w:t>60</w:t>
      </w:r>
      <w:r w:rsidRPr="002E4023">
        <w:rPr>
          <w:rFonts w:hint="eastAsia"/>
          <w:color w:val="auto"/>
        </w:rPr>
        <w:t>万円までとします。</w:t>
      </w:r>
    </w:p>
    <w:p w:rsidR="00A74E44" w:rsidRPr="002E4023" w:rsidRDefault="006924FA" w:rsidP="006924FA">
      <w:pPr>
        <w:adjustRightInd/>
        <w:spacing w:line="236" w:lineRule="exact"/>
        <w:ind w:leftChars="100" w:left="216" w:right="222" w:firstLineChars="100" w:firstLine="216"/>
        <w:rPr>
          <w:rFonts w:hAnsi="Times New Roman" w:cs="Times New Roman"/>
          <w:color w:val="auto"/>
          <w:spacing w:val="6"/>
        </w:rPr>
      </w:pPr>
      <w:r w:rsidRPr="002E4023">
        <w:rPr>
          <w:rFonts w:hint="eastAsia"/>
          <w:color w:val="auto"/>
        </w:rPr>
        <w:t>募集区分</w:t>
      </w:r>
      <w:r w:rsidR="00A74E44" w:rsidRPr="002E4023">
        <w:rPr>
          <w:color w:val="auto"/>
        </w:rPr>
        <w:t>(2)</w:t>
      </w:r>
      <w:r w:rsidRPr="002E4023">
        <w:rPr>
          <w:rFonts w:hint="eastAsia"/>
          <w:color w:val="auto"/>
        </w:rPr>
        <w:t>：</w:t>
      </w:r>
      <w:r w:rsidR="00A74E44" w:rsidRPr="002E4023">
        <w:rPr>
          <w:rFonts w:hint="eastAsia"/>
          <w:color w:val="auto"/>
        </w:rPr>
        <w:t>総額</w:t>
      </w:r>
      <w:r w:rsidR="00095C90" w:rsidRPr="002E4023">
        <w:rPr>
          <w:rFonts w:hint="eastAsia"/>
          <w:color w:val="auto"/>
        </w:rPr>
        <w:t>40</w:t>
      </w:r>
      <w:r w:rsidR="00A74E44" w:rsidRPr="002E4023">
        <w:rPr>
          <w:rFonts w:hint="eastAsia"/>
          <w:color w:val="auto"/>
        </w:rPr>
        <w:t>万円程度</w:t>
      </w:r>
    </w:p>
    <w:p w:rsidR="00A74E44" w:rsidRPr="002E4023" w:rsidRDefault="00A74E44">
      <w:pPr>
        <w:adjustRightInd/>
        <w:spacing w:line="236" w:lineRule="exact"/>
        <w:rPr>
          <w:rFonts w:hAnsi="Times New Roman" w:cs="Times New Roman"/>
          <w:color w:val="auto"/>
          <w:spacing w:val="6"/>
        </w:rPr>
      </w:pPr>
    </w:p>
    <w:p w:rsidR="00A74E44" w:rsidRPr="002E4023" w:rsidRDefault="00A74E44">
      <w:pPr>
        <w:adjustRightInd/>
        <w:spacing w:line="236" w:lineRule="exact"/>
        <w:ind w:right="222"/>
        <w:rPr>
          <w:rFonts w:hAnsi="Times New Roman" w:cs="Times New Roman"/>
          <w:color w:val="auto"/>
          <w:spacing w:val="6"/>
        </w:rPr>
      </w:pPr>
      <w:r w:rsidRPr="002E4023">
        <w:rPr>
          <w:rFonts w:eastAsia="ＭＳ ゴシック" w:hAnsi="Times New Roman" w:cs="ＭＳ ゴシック" w:hint="eastAsia"/>
          <w:color w:val="auto"/>
        </w:rPr>
        <w:t>６．助成の対象となる経費</w:t>
      </w:r>
    </w:p>
    <w:p w:rsidR="00D4479B" w:rsidRDefault="00C9040C" w:rsidP="00D4479B">
      <w:pPr>
        <w:adjustRightInd/>
        <w:spacing w:line="236" w:lineRule="exact"/>
        <w:ind w:leftChars="300" w:left="1512" w:right="5" w:hangingChars="400" w:hanging="864"/>
        <w:rPr>
          <w:color w:val="auto"/>
        </w:rPr>
      </w:pPr>
      <w:r w:rsidRPr="002E4023">
        <w:rPr>
          <w:rFonts w:hint="eastAsia"/>
          <w:color w:val="auto"/>
        </w:rPr>
        <w:t>運賃相当額</w:t>
      </w:r>
      <w:r w:rsidR="00A74E44" w:rsidRPr="002E4023">
        <w:rPr>
          <w:rFonts w:hint="eastAsia"/>
          <w:color w:val="auto"/>
        </w:rPr>
        <w:t>：山口から派遣地の最寄りの国際空港までの、ペックス料金等の割引きさ</w:t>
      </w:r>
    </w:p>
    <w:p w:rsidR="00D4479B" w:rsidRDefault="00D4479B" w:rsidP="00D4479B">
      <w:pPr>
        <w:adjustRightInd/>
        <w:spacing w:line="236" w:lineRule="exact"/>
        <w:ind w:leftChars="300" w:left="1512" w:right="5" w:hangingChars="400" w:hanging="864"/>
        <w:rPr>
          <w:color w:val="auto"/>
        </w:rPr>
      </w:pPr>
      <w:r>
        <w:rPr>
          <w:rFonts w:hint="eastAsia"/>
          <w:color w:val="auto"/>
        </w:rPr>
        <w:t xml:space="preserve">　　　　　　</w:t>
      </w:r>
      <w:r w:rsidR="00A74E44" w:rsidRPr="002E4023">
        <w:rPr>
          <w:rFonts w:hint="eastAsia"/>
          <w:color w:val="auto"/>
        </w:rPr>
        <w:t>れた往復航空運賃</w:t>
      </w:r>
      <w:r w:rsidR="00A72204" w:rsidRPr="002E4023">
        <w:rPr>
          <w:rFonts w:hint="eastAsia"/>
          <w:color w:val="auto"/>
        </w:rPr>
        <w:t>（又は船賃）</w:t>
      </w:r>
      <w:r w:rsidR="00A74E44" w:rsidRPr="002E4023">
        <w:rPr>
          <w:rFonts w:hint="eastAsia"/>
          <w:color w:val="auto"/>
        </w:rPr>
        <w:t>で申請してください。</w:t>
      </w:r>
      <w:r w:rsidR="00C52111" w:rsidRPr="002E4023">
        <w:rPr>
          <w:rFonts w:hint="eastAsia"/>
          <w:color w:val="auto"/>
        </w:rPr>
        <w:t>（運賃、税金、燃</w:t>
      </w:r>
    </w:p>
    <w:p w:rsidR="00A74E44" w:rsidRPr="002E4023" w:rsidRDefault="00D4479B" w:rsidP="00D4479B">
      <w:pPr>
        <w:adjustRightInd/>
        <w:spacing w:line="236" w:lineRule="exact"/>
        <w:ind w:leftChars="300" w:left="1512" w:right="5" w:hangingChars="400" w:hanging="864"/>
        <w:rPr>
          <w:rFonts w:hAnsi="Times New Roman" w:cs="Times New Roman"/>
          <w:color w:val="auto"/>
          <w:spacing w:val="6"/>
        </w:rPr>
      </w:pPr>
      <w:r>
        <w:rPr>
          <w:rFonts w:hint="eastAsia"/>
          <w:color w:val="auto"/>
        </w:rPr>
        <w:t xml:space="preserve">　　　　　　</w:t>
      </w:r>
      <w:r w:rsidR="00C52111" w:rsidRPr="002E4023">
        <w:rPr>
          <w:rFonts w:hint="eastAsia"/>
          <w:color w:val="auto"/>
        </w:rPr>
        <w:t>料サーチャージ</w:t>
      </w:r>
      <w:r w:rsidR="00C76053" w:rsidRPr="002E4023">
        <w:rPr>
          <w:rFonts w:hint="eastAsia"/>
          <w:color w:val="auto"/>
        </w:rPr>
        <w:t>料金を含み、旅行会社への手数料は含まない</w:t>
      </w:r>
      <w:r w:rsidR="00C52111" w:rsidRPr="002E4023">
        <w:rPr>
          <w:rFonts w:hint="eastAsia"/>
          <w:color w:val="auto"/>
        </w:rPr>
        <w:t>）</w:t>
      </w:r>
    </w:p>
    <w:p w:rsidR="00C52111" w:rsidRPr="002E4023" w:rsidRDefault="00C52111" w:rsidP="00C52111">
      <w:pPr>
        <w:adjustRightInd/>
        <w:spacing w:line="236" w:lineRule="exact"/>
        <w:ind w:leftChars="300" w:left="1512" w:right="222" w:hangingChars="400" w:hanging="864"/>
        <w:rPr>
          <w:rFonts w:hAnsi="Times New Roman" w:cs="Times New Roman"/>
          <w:color w:val="auto"/>
          <w:spacing w:val="6"/>
        </w:rPr>
      </w:pPr>
      <w:r w:rsidRPr="002E4023">
        <w:rPr>
          <w:rFonts w:hint="eastAsia"/>
          <w:color w:val="auto"/>
        </w:rPr>
        <w:t>諸経費：</w:t>
      </w:r>
      <w:r w:rsidR="00215F73" w:rsidRPr="002E4023">
        <w:rPr>
          <w:rFonts w:hint="eastAsia"/>
          <w:color w:val="auto"/>
        </w:rPr>
        <w:t>運賃以外の滞在費等の経費</w:t>
      </w:r>
      <w:r w:rsidRPr="002E4023">
        <w:rPr>
          <w:rFonts w:hint="eastAsia"/>
          <w:color w:val="auto"/>
        </w:rPr>
        <w:t>として一人当たり２万円まで</w:t>
      </w:r>
    </w:p>
    <w:p w:rsidR="00A74E44" w:rsidRPr="002E4023" w:rsidRDefault="00A74E44" w:rsidP="00D4479B">
      <w:pPr>
        <w:adjustRightInd/>
        <w:spacing w:line="236" w:lineRule="exact"/>
        <w:ind w:left="442" w:right="5" w:firstLineChars="100" w:firstLine="216"/>
        <w:rPr>
          <w:rFonts w:hAnsi="Times New Roman" w:cs="Times New Roman"/>
          <w:color w:val="auto"/>
          <w:spacing w:val="6"/>
        </w:rPr>
      </w:pPr>
      <w:r w:rsidRPr="002E4023">
        <w:rPr>
          <w:rFonts w:hint="eastAsia"/>
          <w:color w:val="auto"/>
        </w:rPr>
        <w:t>なお、付加用務</w:t>
      </w:r>
      <w:r w:rsidR="00A21091" w:rsidRPr="002E4023">
        <w:rPr>
          <w:rFonts w:hint="eastAsia"/>
          <w:color w:val="auto"/>
        </w:rPr>
        <w:t>（</w:t>
      </w:r>
      <w:r w:rsidR="00FA2EA9" w:rsidRPr="002E4023">
        <w:rPr>
          <w:rFonts w:hint="eastAsia"/>
          <w:color w:val="auto"/>
        </w:rPr>
        <w:t>上記「１．趣旨及び募集区分」に記載された趣旨以外のもの</w:t>
      </w:r>
      <w:r w:rsidR="00023162" w:rsidRPr="002E4023">
        <w:rPr>
          <w:rFonts w:hint="eastAsia"/>
          <w:color w:val="auto"/>
        </w:rPr>
        <w:t>）</w:t>
      </w:r>
      <w:r w:rsidRPr="002E4023">
        <w:rPr>
          <w:rFonts w:hint="eastAsia"/>
          <w:color w:val="auto"/>
        </w:rPr>
        <w:t>に係る部分は申請できません。</w:t>
      </w:r>
    </w:p>
    <w:p w:rsidR="00A74E44" w:rsidRPr="002E4023" w:rsidRDefault="00A74E44">
      <w:pPr>
        <w:adjustRightInd/>
        <w:spacing w:line="236" w:lineRule="exact"/>
        <w:ind w:left="442" w:right="222"/>
        <w:rPr>
          <w:rFonts w:hAnsi="Times New Roman" w:cs="Times New Roman"/>
          <w:color w:val="auto"/>
          <w:spacing w:val="6"/>
        </w:rPr>
      </w:pPr>
    </w:p>
    <w:p w:rsidR="00A74E44" w:rsidRPr="002E4023" w:rsidRDefault="00A74E44">
      <w:pPr>
        <w:adjustRightInd/>
        <w:spacing w:line="236" w:lineRule="exact"/>
        <w:ind w:right="222"/>
        <w:rPr>
          <w:rFonts w:hAnsi="Times New Roman" w:cs="Times New Roman"/>
          <w:color w:val="auto"/>
          <w:spacing w:val="6"/>
        </w:rPr>
      </w:pPr>
      <w:r w:rsidRPr="002E4023">
        <w:rPr>
          <w:rFonts w:eastAsia="ＭＳ ゴシック" w:hAnsi="Times New Roman" w:cs="ＭＳ ゴシック" w:hint="eastAsia"/>
          <w:color w:val="auto"/>
        </w:rPr>
        <w:t>７．申請の方法</w:t>
      </w:r>
    </w:p>
    <w:p w:rsidR="00A74E44" w:rsidRPr="002E4023" w:rsidRDefault="00A74E44" w:rsidP="00BE37A4">
      <w:pPr>
        <w:adjustRightInd/>
        <w:spacing w:line="236" w:lineRule="exact"/>
        <w:ind w:left="442" w:right="222" w:firstLineChars="100" w:firstLine="216"/>
        <w:rPr>
          <w:color w:val="auto"/>
        </w:rPr>
      </w:pPr>
      <w:r w:rsidRPr="002E4023">
        <w:rPr>
          <w:rFonts w:hint="eastAsia"/>
          <w:color w:val="auto"/>
        </w:rPr>
        <w:t>下記書類を提出してください。</w:t>
      </w:r>
    </w:p>
    <w:p w:rsidR="00D71185" w:rsidRPr="002E4023" w:rsidRDefault="00D71185" w:rsidP="00D71185">
      <w:pPr>
        <w:adjustRightInd/>
        <w:spacing w:line="236" w:lineRule="exact"/>
        <w:ind w:firstLineChars="300" w:firstLine="648"/>
        <w:rPr>
          <w:rFonts w:hAnsi="Times New Roman" w:cs="Times New Roman"/>
          <w:color w:val="auto"/>
          <w:spacing w:val="6"/>
        </w:rPr>
      </w:pPr>
      <w:r w:rsidRPr="002E4023">
        <w:rPr>
          <w:rFonts w:hint="eastAsia"/>
          <w:color w:val="auto"/>
        </w:rPr>
        <w:t>・学生の海外派遣等助成事業〔計画調書〕（様式</w:t>
      </w:r>
      <w:r w:rsidRPr="002E4023">
        <w:rPr>
          <w:color w:val="auto"/>
        </w:rPr>
        <w:t xml:space="preserve"> </w:t>
      </w:r>
      <w:r w:rsidRPr="002E4023">
        <w:rPr>
          <w:rFonts w:hint="eastAsia"/>
          <w:color w:val="auto"/>
        </w:rPr>
        <w:t>B4</w:t>
      </w:r>
      <w:r w:rsidRPr="002E4023">
        <w:rPr>
          <w:color w:val="auto"/>
        </w:rPr>
        <w:t>-1</w:t>
      </w:r>
      <w:r w:rsidRPr="002E4023">
        <w:rPr>
          <w:rFonts w:hint="eastAsia"/>
          <w:color w:val="auto"/>
        </w:rPr>
        <w:t>）</w:t>
      </w:r>
    </w:p>
    <w:p w:rsidR="006924FA" w:rsidRPr="002E4023" w:rsidRDefault="006924FA" w:rsidP="00D4479B">
      <w:pPr>
        <w:adjustRightInd/>
        <w:spacing w:line="236" w:lineRule="exact"/>
        <w:ind w:leftChars="300" w:left="876" w:right="5" w:hangingChars="100" w:hanging="228"/>
        <w:rPr>
          <w:rFonts w:hAnsi="Times New Roman" w:cs="Times New Roman"/>
          <w:color w:val="auto"/>
          <w:spacing w:val="6"/>
        </w:rPr>
      </w:pPr>
      <w:r w:rsidRPr="002E4023">
        <w:rPr>
          <w:rFonts w:hAnsi="Times New Roman" w:cs="Times New Roman" w:hint="eastAsia"/>
          <w:color w:val="auto"/>
          <w:spacing w:val="6"/>
        </w:rPr>
        <w:t>注）募集区分</w:t>
      </w:r>
      <w:r w:rsidRPr="002E4023">
        <w:rPr>
          <w:rFonts w:hAnsi="Times New Roman" w:cs="Times New Roman"/>
          <w:color w:val="auto"/>
          <w:spacing w:val="6"/>
        </w:rPr>
        <w:t>(1)</w:t>
      </w:r>
      <w:r w:rsidRPr="002E4023">
        <w:rPr>
          <w:rFonts w:hAnsi="Times New Roman" w:cs="Times New Roman" w:hint="eastAsia"/>
          <w:color w:val="auto"/>
          <w:spacing w:val="6"/>
        </w:rPr>
        <w:t>については、</w:t>
      </w:r>
      <w:r w:rsidR="00FF6E16" w:rsidRPr="002E4023">
        <w:rPr>
          <w:rFonts w:hAnsi="Times New Roman" w:cs="Times New Roman" w:hint="eastAsia"/>
          <w:color w:val="auto"/>
          <w:spacing w:val="6"/>
        </w:rPr>
        <w:t>必ず</w:t>
      </w:r>
      <w:r w:rsidRPr="002E4023">
        <w:rPr>
          <w:rFonts w:hAnsi="Times New Roman" w:cs="Times New Roman" w:hint="eastAsia"/>
          <w:color w:val="auto"/>
          <w:spacing w:val="6"/>
          <w:u w:val="single"/>
        </w:rPr>
        <w:t>各部局</w:t>
      </w:r>
      <w:r w:rsidR="00FF6E16" w:rsidRPr="002E4023">
        <w:rPr>
          <w:rFonts w:hAnsi="Times New Roman" w:cs="Times New Roman" w:hint="eastAsia"/>
          <w:color w:val="auto"/>
          <w:spacing w:val="6"/>
          <w:u w:val="single"/>
        </w:rPr>
        <w:t>の</w:t>
      </w:r>
      <w:r w:rsidR="00F721FA" w:rsidRPr="002E4023">
        <w:rPr>
          <w:rFonts w:hAnsi="Times New Roman" w:cs="Times New Roman" w:hint="eastAsia"/>
          <w:color w:val="auto"/>
          <w:spacing w:val="6"/>
          <w:u w:val="single"/>
        </w:rPr>
        <w:t>担当係</w:t>
      </w:r>
      <w:r w:rsidR="00F721FA" w:rsidRPr="002E4023">
        <w:rPr>
          <w:rFonts w:hAnsi="Times New Roman" w:cs="Times New Roman" w:hint="eastAsia"/>
          <w:color w:val="auto"/>
          <w:spacing w:val="6"/>
        </w:rPr>
        <w:t>（多くの部局では</w:t>
      </w:r>
      <w:r w:rsidR="00FF6E16" w:rsidRPr="002E4023">
        <w:rPr>
          <w:rFonts w:hAnsi="Times New Roman" w:cs="Times New Roman" w:hint="eastAsia"/>
          <w:color w:val="auto"/>
          <w:spacing w:val="6"/>
        </w:rPr>
        <w:t>学生支援</w:t>
      </w:r>
      <w:r w:rsidR="007665F2" w:rsidRPr="002E4023">
        <w:rPr>
          <w:rFonts w:hAnsi="Times New Roman" w:cs="Times New Roman" w:hint="eastAsia"/>
          <w:color w:val="auto"/>
          <w:spacing w:val="6"/>
        </w:rPr>
        <w:t>事務</w:t>
      </w:r>
      <w:r w:rsidRPr="002E4023">
        <w:rPr>
          <w:rFonts w:hAnsi="Times New Roman" w:cs="Times New Roman" w:hint="eastAsia"/>
          <w:color w:val="auto"/>
          <w:spacing w:val="6"/>
        </w:rPr>
        <w:t>担当係</w:t>
      </w:r>
      <w:r w:rsidR="00F721FA" w:rsidRPr="002E4023">
        <w:rPr>
          <w:rFonts w:hAnsi="Times New Roman" w:cs="Times New Roman" w:hint="eastAsia"/>
          <w:color w:val="auto"/>
          <w:spacing w:val="6"/>
        </w:rPr>
        <w:t>が取り扱いますが、総務事務担当係が取り扱う部局もありますので確認してください</w:t>
      </w:r>
      <w:r w:rsidR="007665F2" w:rsidRPr="002E4023">
        <w:rPr>
          <w:rFonts w:hAnsi="Times New Roman" w:cs="Times New Roman" w:hint="eastAsia"/>
          <w:color w:val="auto"/>
          <w:spacing w:val="6"/>
        </w:rPr>
        <w:t>）</w:t>
      </w:r>
      <w:r w:rsidRPr="002E4023">
        <w:rPr>
          <w:rFonts w:hAnsi="Times New Roman" w:cs="Times New Roman" w:hint="eastAsia"/>
          <w:color w:val="auto"/>
          <w:spacing w:val="6"/>
          <w:u w:val="single"/>
        </w:rPr>
        <w:t>を経由して</w:t>
      </w:r>
      <w:r w:rsidRPr="002E4023">
        <w:rPr>
          <w:rFonts w:hAnsi="Times New Roman" w:cs="Times New Roman" w:hint="eastAsia"/>
          <w:color w:val="auto"/>
          <w:spacing w:val="6"/>
        </w:rPr>
        <w:t>ください。</w:t>
      </w:r>
    </w:p>
    <w:p w:rsidR="00A74E44" w:rsidRPr="002E4023" w:rsidRDefault="00A74E44">
      <w:pPr>
        <w:adjustRightInd/>
        <w:spacing w:line="236" w:lineRule="exact"/>
        <w:ind w:right="222"/>
        <w:rPr>
          <w:rFonts w:hAnsi="Times New Roman" w:cs="Times New Roman"/>
          <w:color w:val="auto"/>
          <w:spacing w:val="6"/>
        </w:rPr>
      </w:pPr>
    </w:p>
    <w:p w:rsidR="00A74E44" w:rsidRPr="002E4023" w:rsidRDefault="00A74E44">
      <w:pPr>
        <w:adjustRightInd/>
        <w:spacing w:line="236" w:lineRule="exact"/>
        <w:ind w:right="222"/>
        <w:rPr>
          <w:rFonts w:hAnsi="Times New Roman" w:cs="Times New Roman"/>
          <w:color w:val="auto"/>
          <w:spacing w:val="6"/>
        </w:rPr>
      </w:pPr>
      <w:r w:rsidRPr="002E4023">
        <w:rPr>
          <w:rFonts w:eastAsia="ＭＳ ゴシック" w:hAnsi="Times New Roman" w:cs="ＭＳ ゴシック" w:hint="eastAsia"/>
          <w:color w:val="auto"/>
        </w:rPr>
        <w:t>８．募集締切</w:t>
      </w:r>
    </w:p>
    <w:p w:rsidR="00A74E44" w:rsidRPr="002E4023" w:rsidRDefault="00A74E44" w:rsidP="00BE37A4">
      <w:pPr>
        <w:adjustRightInd/>
        <w:spacing w:line="236" w:lineRule="exact"/>
        <w:ind w:right="222" w:firstLineChars="200" w:firstLine="432"/>
        <w:rPr>
          <w:rFonts w:hAnsi="Times New Roman" w:cs="Times New Roman"/>
          <w:color w:val="auto"/>
          <w:spacing w:val="6"/>
        </w:rPr>
      </w:pPr>
      <w:r w:rsidRPr="002E4023">
        <w:rPr>
          <w:rFonts w:hint="eastAsia"/>
          <w:color w:val="auto"/>
        </w:rPr>
        <w:t>・平成</w:t>
      </w:r>
      <w:r w:rsidR="00DF2D37" w:rsidRPr="002E4023">
        <w:rPr>
          <w:rFonts w:hint="eastAsia"/>
          <w:color w:val="auto"/>
        </w:rPr>
        <w:t>２</w:t>
      </w:r>
      <w:r w:rsidR="00204689" w:rsidRPr="002E4023">
        <w:rPr>
          <w:rFonts w:hint="eastAsia"/>
          <w:color w:val="auto"/>
        </w:rPr>
        <w:t>７</w:t>
      </w:r>
      <w:r w:rsidRPr="002E4023">
        <w:rPr>
          <w:rFonts w:hint="eastAsia"/>
          <w:color w:val="auto"/>
        </w:rPr>
        <w:t>年５月</w:t>
      </w:r>
      <w:r w:rsidR="00204689" w:rsidRPr="002E4023">
        <w:rPr>
          <w:rFonts w:hint="eastAsia"/>
          <w:color w:val="auto"/>
        </w:rPr>
        <w:t>２９</w:t>
      </w:r>
      <w:r w:rsidRPr="002E4023">
        <w:rPr>
          <w:rFonts w:hint="eastAsia"/>
          <w:color w:val="auto"/>
        </w:rPr>
        <w:t>日</w:t>
      </w:r>
      <w:r w:rsidRPr="002E4023">
        <w:rPr>
          <w:color w:val="auto"/>
        </w:rPr>
        <w:t>(</w:t>
      </w:r>
      <w:r w:rsidRPr="002E4023">
        <w:rPr>
          <w:rFonts w:hint="eastAsia"/>
          <w:color w:val="auto"/>
        </w:rPr>
        <w:t>金</w:t>
      </w:r>
      <w:r w:rsidR="00DF2D37" w:rsidRPr="002E4023">
        <w:rPr>
          <w:rFonts w:hint="eastAsia"/>
          <w:color w:val="auto"/>
        </w:rPr>
        <w:t xml:space="preserve"> </w:t>
      </w:r>
      <w:r w:rsidRPr="002E4023">
        <w:rPr>
          <w:color w:val="auto"/>
        </w:rPr>
        <w:t>)</w:t>
      </w:r>
      <w:r w:rsidRPr="002E4023">
        <w:rPr>
          <w:rFonts w:hint="eastAsia"/>
          <w:color w:val="auto"/>
        </w:rPr>
        <w:t>必着</w:t>
      </w:r>
    </w:p>
    <w:p w:rsidR="00D4479B" w:rsidRDefault="00A74E44" w:rsidP="00D4479B">
      <w:pPr>
        <w:tabs>
          <w:tab w:val="left" w:pos="9072"/>
        </w:tabs>
        <w:adjustRightInd/>
        <w:spacing w:line="236" w:lineRule="exact"/>
        <w:ind w:leftChars="600" w:left="1729" w:right="5" w:hangingChars="200" w:hanging="432"/>
        <w:rPr>
          <w:rFonts w:eastAsia="ＭＳ ゴシック" w:hAnsi="Times New Roman" w:cs="ＭＳ ゴシック"/>
          <w:color w:val="auto"/>
        </w:rPr>
      </w:pPr>
      <w:r w:rsidRPr="002E4023">
        <w:rPr>
          <w:rFonts w:eastAsia="ＭＳ ゴシック" w:hAnsi="Times New Roman" w:cs="ＭＳ ゴシック" w:hint="eastAsia"/>
          <w:color w:val="auto"/>
        </w:rPr>
        <w:t>注）</w:t>
      </w:r>
      <w:r w:rsidR="006924FA" w:rsidRPr="002E4023">
        <w:rPr>
          <w:rFonts w:eastAsia="ＭＳ ゴシック" w:hAnsi="Times New Roman" w:cs="ＭＳ ゴシック" w:hint="eastAsia"/>
          <w:color w:val="auto"/>
        </w:rPr>
        <w:t>各部局担当係を経由する場合の学内締切日はこれより早く設定されてい</w:t>
      </w:r>
      <w:r w:rsidRPr="002E4023">
        <w:rPr>
          <w:rFonts w:eastAsia="ＭＳ ゴシック" w:hAnsi="Times New Roman" w:cs="ＭＳ ゴシック" w:hint="eastAsia"/>
          <w:color w:val="auto"/>
        </w:rPr>
        <w:t>ま</w:t>
      </w:r>
    </w:p>
    <w:p w:rsidR="00A74E44" w:rsidRPr="002E4023" w:rsidRDefault="00D4479B" w:rsidP="00D4479B">
      <w:pPr>
        <w:tabs>
          <w:tab w:val="left" w:pos="9072"/>
        </w:tabs>
        <w:adjustRightInd/>
        <w:spacing w:line="236" w:lineRule="exact"/>
        <w:ind w:leftChars="600" w:left="1729" w:right="5" w:hangingChars="200" w:hanging="432"/>
        <w:rPr>
          <w:rFonts w:hAnsi="Times New Roman" w:cs="Times New Roman"/>
          <w:color w:val="auto"/>
          <w:spacing w:val="6"/>
        </w:rPr>
      </w:pPr>
      <w:r>
        <w:rPr>
          <w:rFonts w:eastAsia="ＭＳ ゴシック" w:hAnsi="Times New Roman" w:cs="ＭＳ ゴシック" w:hint="eastAsia"/>
          <w:color w:val="auto"/>
        </w:rPr>
        <w:t xml:space="preserve">　</w:t>
      </w:r>
      <w:r w:rsidR="00A74E44" w:rsidRPr="002E4023">
        <w:rPr>
          <w:rFonts w:eastAsia="ＭＳ ゴシック" w:hAnsi="Times New Roman" w:cs="ＭＳ ゴシック" w:hint="eastAsia"/>
          <w:color w:val="auto"/>
        </w:rPr>
        <w:t>す。詳しくは各部局担当係にご確認ください。</w:t>
      </w:r>
    </w:p>
    <w:p w:rsidR="00C061EE" w:rsidRPr="002E4023" w:rsidRDefault="00C061EE">
      <w:pPr>
        <w:adjustRightInd/>
        <w:spacing w:line="236" w:lineRule="exact"/>
        <w:ind w:right="222"/>
        <w:rPr>
          <w:rFonts w:hAnsi="Times New Roman" w:cs="Times New Roman"/>
          <w:color w:val="auto"/>
          <w:spacing w:val="6"/>
        </w:rPr>
      </w:pPr>
    </w:p>
    <w:p w:rsidR="00A74E44" w:rsidRPr="002E4023" w:rsidRDefault="00A74E44">
      <w:pPr>
        <w:adjustRightInd/>
        <w:spacing w:line="236" w:lineRule="exact"/>
        <w:ind w:right="222"/>
        <w:rPr>
          <w:rFonts w:hAnsi="Times New Roman" w:cs="Times New Roman"/>
          <w:color w:val="auto"/>
          <w:spacing w:val="6"/>
        </w:rPr>
      </w:pPr>
      <w:r w:rsidRPr="002E4023">
        <w:rPr>
          <w:rFonts w:eastAsia="ＭＳ ゴシック" w:hAnsi="Times New Roman" w:cs="ＭＳ ゴシック" w:hint="eastAsia"/>
          <w:color w:val="auto"/>
        </w:rPr>
        <w:lastRenderedPageBreak/>
        <w:t>９．</w:t>
      </w:r>
      <w:r w:rsidR="003F6C1D" w:rsidRPr="002E4023">
        <w:rPr>
          <w:rFonts w:eastAsia="ＭＳ ゴシック" w:hAnsi="Times New Roman" w:cs="ＭＳ ゴシック" w:hint="eastAsia"/>
          <w:color w:val="auto"/>
        </w:rPr>
        <w:t>採択された場合の</w:t>
      </w:r>
      <w:r w:rsidRPr="002E4023">
        <w:rPr>
          <w:rFonts w:eastAsia="ＭＳ ゴシック" w:hAnsi="Times New Roman" w:cs="ＭＳ ゴシック" w:hint="eastAsia"/>
          <w:color w:val="auto"/>
        </w:rPr>
        <w:t>報告書の提出</w:t>
      </w:r>
    </w:p>
    <w:p w:rsidR="00A74E44" w:rsidRPr="002E4023" w:rsidRDefault="00A74E44" w:rsidP="00BE37A4">
      <w:pPr>
        <w:adjustRightInd/>
        <w:spacing w:line="236" w:lineRule="exact"/>
        <w:ind w:right="222" w:firstLineChars="300" w:firstLine="648"/>
        <w:rPr>
          <w:rFonts w:hAnsi="Times New Roman" w:cs="Times New Roman"/>
          <w:color w:val="auto"/>
          <w:spacing w:val="6"/>
        </w:rPr>
      </w:pPr>
      <w:r w:rsidRPr="002E4023">
        <w:rPr>
          <w:rFonts w:hint="eastAsia"/>
          <w:color w:val="auto"/>
        </w:rPr>
        <w:t>帰国の日から１か月以内に、下記書類本財団に提出してください。</w:t>
      </w:r>
    </w:p>
    <w:p w:rsidR="00A74E44" w:rsidRPr="002E4023" w:rsidRDefault="00A74E44" w:rsidP="00BE37A4">
      <w:pPr>
        <w:adjustRightInd/>
        <w:spacing w:line="236" w:lineRule="exact"/>
        <w:ind w:firstLineChars="300" w:firstLine="648"/>
        <w:rPr>
          <w:rFonts w:hAnsi="Times New Roman" w:cs="Times New Roman"/>
          <w:color w:val="auto"/>
          <w:spacing w:val="6"/>
        </w:rPr>
      </w:pPr>
      <w:r w:rsidRPr="002E4023">
        <w:rPr>
          <w:rFonts w:hint="eastAsia"/>
          <w:color w:val="auto"/>
        </w:rPr>
        <w:t>・学生の海外派遣等助成事業〔成果報告書〕（様式</w:t>
      </w:r>
      <w:r w:rsidRPr="002E4023">
        <w:rPr>
          <w:color w:val="auto"/>
        </w:rPr>
        <w:t xml:space="preserve"> </w:t>
      </w:r>
      <w:r w:rsidR="009C2CBA" w:rsidRPr="002E4023">
        <w:rPr>
          <w:rFonts w:hint="eastAsia"/>
          <w:color w:val="auto"/>
        </w:rPr>
        <w:t>B4</w:t>
      </w:r>
      <w:r w:rsidRPr="002E4023">
        <w:rPr>
          <w:color w:val="auto"/>
        </w:rPr>
        <w:t>-2</w:t>
      </w:r>
      <w:r w:rsidRPr="002E4023">
        <w:rPr>
          <w:rFonts w:hint="eastAsia"/>
          <w:color w:val="auto"/>
        </w:rPr>
        <w:t>）</w:t>
      </w:r>
    </w:p>
    <w:p w:rsidR="003B13AF" w:rsidRPr="002E4023" w:rsidRDefault="003B13AF" w:rsidP="00426524">
      <w:pPr>
        <w:adjustRightInd/>
        <w:spacing w:line="236" w:lineRule="exact"/>
        <w:ind w:firstLineChars="300" w:firstLine="648"/>
        <w:rPr>
          <w:rFonts w:asciiTheme="majorEastAsia" w:eastAsiaTheme="majorEastAsia" w:hAnsiTheme="majorEastAsia"/>
          <w:color w:val="auto"/>
        </w:rPr>
      </w:pPr>
      <w:r w:rsidRPr="002E4023">
        <w:rPr>
          <w:rFonts w:asciiTheme="majorEastAsia" w:eastAsiaTheme="majorEastAsia" w:hAnsiTheme="majorEastAsia" w:hint="eastAsia"/>
          <w:color w:val="auto"/>
        </w:rPr>
        <w:t xml:space="preserve">　　注</w:t>
      </w:r>
      <w:r w:rsidRPr="002E4023">
        <w:rPr>
          <w:rFonts w:asciiTheme="majorEastAsia" w:eastAsiaTheme="majorEastAsia" w:hAnsiTheme="majorEastAsia"/>
          <w:color w:val="auto"/>
        </w:rPr>
        <w:t>) 書面のほか電子データ(ﾜｰﾌﾟﾛﾌｧｲﾙ)もメール添付で提出してください。</w:t>
      </w:r>
    </w:p>
    <w:p w:rsidR="00A74E44" w:rsidRPr="002E4023" w:rsidRDefault="00A74E44" w:rsidP="00BE37A4">
      <w:pPr>
        <w:adjustRightInd/>
        <w:spacing w:line="236" w:lineRule="exact"/>
        <w:ind w:firstLineChars="300" w:firstLine="648"/>
        <w:rPr>
          <w:rFonts w:hAnsi="Times New Roman" w:cs="Times New Roman"/>
          <w:color w:val="auto"/>
          <w:spacing w:val="6"/>
        </w:rPr>
      </w:pPr>
      <w:r w:rsidRPr="002E4023">
        <w:rPr>
          <w:rFonts w:hint="eastAsia"/>
          <w:color w:val="auto"/>
        </w:rPr>
        <w:t>・経理報告書（様式</w:t>
      </w:r>
      <w:r w:rsidRPr="002E4023">
        <w:rPr>
          <w:color w:val="auto"/>
        </w:rPr>
        <w:t xml:space="preserve"> F1</w:t>
      </w:r>
      <w:r w:rsidRPr="002E4023">
        <w:rPr>
          <w:rFonts w:hint="eastAsia"/>
          <w:color w:val="auto"/>
        </w:rPr>
        <w:t>）及び領収書等の支出証拠書類（旅費及び</w:t>
      </w:r>
      <w:r w:rsidR="00095C90" w:rsidRPr="002E4023">
        <w:rPr>
          <w:rFonts w:hint="eastAsia"/>
          <w:color w:val="auto"/>
        </w:rPr>
        <w:t>諸経費</w:t>
      </w:r>
      <w:r w:rsidRPr="002E4023">
        <w:rPr>
          <w:rFonts w:hint="eastAsia"/>
          <w:color w:val="auto"/>
        </w:rPr>
        <w:t>に係る書類）</w:t>
      </w:r>
    </w:p>
    <w:p w:rsidR="00023162" w:rsidRPr="002E4023" w:rsidRDefault="00023162">
      <w:pPr>
        <w:adjustRightInd/>
        <w:spacing w:line="236" w:lineRule="exact"/>
        <w:rPr>
          <w:rFonts w:hAnsi="Times New Roman" w:cs="Times New Roman"/>
          <w:color w:val="auto"/>
          <w:spacing w:val="6"/>
        </w:rPr>
      </w:pPr>
    </w:p>
    <w:p w:rsidR="00A74E44" w:rsidRPr="002E4023" w:rsidRDefault="00A74E44">
      <w:pPr>
        <w:adjustRightInd/>
        <w:spacing w:line="236" w:lineRule="exact"/>
        <w:rPr>
          <w:rFonts w:hAnsi="Times New Roman" w:cs="Times New Roman"/>
          <w:color w:val="auto"/>
          <w:spacing w:val="6"/>
        </w:rPr>
      </w:pPr>
      <w:r w:rsidRPr="002E4023">
        <w:rPr>
          <w:rFonts w:ascii="ＭＳ ゴシック" w:hAnsi="ＭＳ ゴシック" w:cs="ＭＳ ゴシック"/>
          <w:color w:val="auto"/>
        </w:rPr>
        <w:t xml:space="preserve">10. </w:t>
      </w:r>
      <w:r w:rsidRPr="002E4023">
        <w:rPr>
          <w:rFonts w:eastAsia="ＭＳ ゴシック" w:hAnsi="Times New Roman" w:cs="ＭＳ ゴシック" w:hint="eastAsia"/>
          <w:color w:val="auto"/>
        </w:rPr>
        <w:t>その他</w:t>
      </w:r>
    </w:p>
    <w:p w:rsidR="006A1023" w:rsidRPr="002E4023" w:rsidRDefault="00495FAC" w:rsidP="00495FAC">
      <w:pPr>
        <w:adjustRightInd/>
        <w:spacing w:line="236" w:lineRule="exact"/>
        <w:rPr>
          <w:color w:val="auto"/>
        </w:rPr>
      </w:pPr>
      <w:r w:rsidRPr="002E4023">
        <w:rPr>
          <w:rFonts w:ascii="ＭＳ ゴシック" w:hAnsi="ＭＳ ゴシック" w:cs="ＭＳ ゴシック" w:hint="eastAsia"/>
          <w:color w:val="auto"/>
        </w:rPr>
        <w:t xml:space="preserve">　</w:t>
      </w:r>
      <w:r w:rsidR="00A74E44" w:rsidRPr="002E4023">
        <w:rPr>
          <w:rFonts w:ascii="ＭＳ ゴシック" w:hAnsi="ＭＳ ゴシック" w:cs="ＭＳ ゴシック"/>
          <w:color w:val="auto"/>
        </w:rPr>
        <w:t>(1)</w:t>
      </w:r>
      <w:r w:rsidRPr="002E4023">
        <w:rPr>
          <w:rFonts w:ascii="ＭＳ ゴシック" w:hAnsi="ＭＳ ゴシック" w:cs="ＭＳ ゴシック" w:hint="eastAsia"/>
          <w:color w:val="auto"/>
        </w:rPr>
        <w:t xml:space="preserve"> </w:t>
      </w:r>
      <w:r w:rsidR="00A74E44" w:rsidRPr="002E4023">
        <w:rPr>
          <w:rFonts w:hint="eastAsia"/>
          <w:color w:val="auto"/>
        </w:rPr>
        <w:t>過去において、採択額に影響する旅行計画の変更又は渡航中止に伴う助成金の返還が一</w:t>
      </w:r>
    </w:p>
    <w:p w:rsidR="006A1023" w:rsidRPr="002E4023" w:rsidRDefault="006A1023" w:rsidP="00495FAC">
      <w:pPr>
        <w:adjustRightInd/>
        <w:spacing w:line="236" w:lineRule="exact"/>
        <w:rPr>
          <w:color w:val="auto"/>
        </w:rPr>
      </w:pPr>
      <w:r w:rsidRPr="002E4023">
        <w:rPr>
          <w:rFonts w:hint="eastAsia"/>
          <w:color w:val="auto"/>
        </w:rPr>
        <w:t xml:space="preserve">　　</w:t>
      </w:r>
      <w:r w:rsidR="00A74E44" w:rsidRPr="002E4023">
        <w:rPr>
          <w:rFonts w:hint="eastAsia"/>
          <w:color w:val="auto"/>
        </w:rPr>
        <w:t>部ではありますが生じています。より有効な助成効果を上げるため十分な準備の下に企画</w:t>
      </w:r>
    </w:p>
    <w:p w:rsidR="00A74E44" w:rsidRPr="002E4023" w:rsidRDefault="006A1023" w:rsidP="00495FAC">
      <w:pPr>
        <w:adjustRightInd/>
        <w:spacing w:line="236" w:lineRule="exact"/>
        <w:rPr>
          <w:rFonts w:hAnsi="Times New Roman" w:cs="Times New Roman"/>
          <w:color w:val="auto"/>
          <w:spacing w:val="6"/>
        </w:rPr>
      </w:pPr>
      <w:r w:rsidRPr="002E4023">
        <w:rPr>
          <w:rFonts w:hint="eastAsia"/>
          <w:color w:val="auto"/>
        </w:rPr>
        <w:t xml:space="preserve">　　</w:t>
      </w:r>
      <w:r w:rsidR="00A74E44" w:rsidRPr="002E4023">
        <w:rPr>
          <w:rFonts w:hint="eastAsia"/>
          <w:color w:val="auto"/>
        </w:rPr>
        <w:t>し、選考の際の確認のため下記書類を添付して申請を行ってください。</w:t>
      </w:r>
    </w:p>
    <w:p w:rsidR="00A74E44" w:rsidRPr="002E4023" w:rsidRDefault="00A74E44" w:rsidP="00BE37A4">
      <w:pPr>
        <w:adjustRightInd/>
        <w:spacing w:line="236" w:lineRule="exact"/>
        <w:ind w:leftChars="300" w:left="864" w:hangingChars="100" w:hanging="216"/>
        <w:rPr>
          <w:rFonts w:hAnsi="Times New Roman" w:cs="Times New Roman"/>
          <w:color w:val="auto"/>
          <w:spacing w:val="6"/>
        </w:rPr>
      </w:pPr>
      <w:r w:rsidRPr="002E4023">
        <w:rPr>
          <w:rFonts w:hint="eastAsia"/>
          <w:color w:val="auto"/>
        </w:rPr>
        <w:t>①研究集会出席の場合：出席が確実であることが確認できる書類のコピー（メール等も可）</w:t>
      </w:r>
      <w:r w:rsidR="00DF2D37" w:rsidRPr="002E4023">
        <w:rPr>
          <w:rFonts w:hint="eastAsia"/>
          <w:color w:val="auto"/>
        </w:rPr>
        <w:t>及びabstract</w:t>
      </w:r>
      <w:r w:rsidRPr="002E4023">
        <w:rPr>
          <w:rFonts w:hint="eastAsia"/>
          <w:color w:val="auto"/>
        </w:rPr>
        <w:t>の添付が必要です。</w:t>
      </w:r>
    </w:p>
    <w:p w:rsidR="00A74E44" w:rsidRPr="002E4023" w:rsidRDefault="00A74E44" w:rsidP="00BE37A4">
      <w:pPr>
        <w:adjustRightInd/>
        <w:spacing w:line="236" w:lineRule="exact"/>
        <w:ind w:leftChars="300" w:left="864" w:hangingChars="100" w:hanging="216"/>
        <w:rPr>
          <w:rFonts w:hAnsi="Times New Roman" w:cs="Times New Roman"/>
          <w:color w:val="auto"/>
          <w:spacing w:val="6"/>
        </w:rPr>
      </w:pPr>
      <w:r w:rsidRPr="002E4023">
        <w:rPr>
          <w:rFonts w:hint="eastAsia"/>
          <w:color w:val="auto"/>
        </w:rPr>
        <w:t>②語学研修、海外フィールドワークの場合：受け入れ先責任者の内諾書等（写）の添付が必要です。</w:t>
      </w:r>
    </w:p>
    <w:p w:rsidR="00A74E44" w:rsidRPr="002E4023" w:rsidRDefault="00A74E44">
      <w:pPr>
        <w:adjustRightInd/>
        <w:spacing w:line="236" w:lineRule="exact"/>
        <w:rPr>
          <w:rFonts w:hAnsi="Times New Roman" w:cs="Times New Roman"/>
          <w:color w:val="auto"/>
          <w:spacing w:val="6"/>
        </w:rPr>
      </w:pPr>
    </w:p>
    <w:p w:rsidR="00A74E44" w:rsidRPr="002E4023" w:rsidRDefault="00495FAC" w:rsidP="00495FAC">
      <w:pPr>
        <w:adjustRightInd/>
        <w:spacing w:line="236" w:lineRule="exact"/>
        <w:rPr>
          <w:rFonts w:hAnsi="Times New Roman" w:cs="Times New Roman"/>
          <w:color w:val="auto"/>
          <w:spacing w:val="6"/>
        </w:rPr>
      </w:pPr>
      <w:r w:rsidRPr="002E4023">
        <w:rPr>
          <w:rFonts w:hint="eastAsia"/>
          <w:color w:val="auto"/>
        </w:rPr>
        <w:t xml:space="preserve">　</w:t>
      </w:r>
      <w:r w:rsidR="00A74E44" w:rsidRPr="002E4023">
        <w:rPr>
          <w:color w:val="auto"/>
        </w:rPr>
        <w:t>(2)</w:t>
      </w:r>
      <w:r w:rsidRPr="002E4023">
        <w:rPr>
          <w:rFonts w:hint="eastAsia"/>
          <w:color w:val="auto"/>
        </w:rPr>
        <w:t xml:space="preserve"> </w:t>
      </w:r>
      <w:r w:rsidR="00A74E44" w:rsidRPr="002E4023">
        <w:rPr>
          <w:rFonts w:hint="eastAsia"/>
          <w:color w:val="auto"/>
        </w:rPr>
        <w:t>２名以上参加の場合のグループ申請</w:t>
      </w:r>
    </w:p>
    <w:p w:rsidR="00A74E44" w:rsidRPr="002E4023" w:rsidRDefault="00A74E44" w:rsidP="00BE37A4">
      <w:pPr>
        <w:adjustRightInd/>
        <w:spacing w:line="236" w:lineRule="exact"/>
        <w:ind w:firstLineChars="300" w:firstLine="648"/>
        <w:rPr>
          <w:rFonts w:hAnsi="Times New Roman" w:cs="Times New Roman"/>
          <w:color w:val="auto"/>
          <w:spacing w:val="6"/>
        </w:rPr>
      </w:pPr>
      <w:r w:rsidRPr="002E4023">
        <w:rPr>
          <w:rFonts w:hint="eastAsia"/>
          <w:color w:val="auto"/>
        </w:rPr>
        <w:t>①国際研究集会</w:t>
      </w:r>
    </w:p>
    <w:p w:rsidR="00A74E44" w:rsidRPr="002E4023" w:rsidRDefault="00A74E44" w:rsidP="00BE37A4">
      <w:pPr>
        <w:adjustRightInd/>
        <w:spacing w:line="236" w:lineRule="exact"/>
        <w:ind w:leftChars="300" w:left="864" w:hangingChars="100" w:hanging="216"/>
        <w:rPr>
          <w:rFonts w:hAnsi="Times New Roman" w:cs="Times New Roman"/>
          <w:color w:val="auto"/>
          <w:spacing w:val="6"/>
        </w:rPr>
      </w:pPr>
      <w:r w:rsidRPr="002E4023">
        <w:rPr>
          <w:rFonts w:hint="eastAsia"/>
          <w:color w:val="auto"/>
        </w:rPr>
        <w:t>・同一国際研究集会への参加で、同一研究室から２名以上の申請対象者がある場合は、代表者を決めグループとしてまとめて申請してください。</w:t>
      </w:r>
    </w:p>
    <w:p w:rsidR="00A74E44" w:rsidRPr="002E4023" w:rsidRDefault="00A74E44" w:rsidP="00BE37A4">
      <w:pPr>
        <w:adjustRightInd/>
        <w:spacing w:line="236" w:lineRule="exact"/>
        <w:ind w:leftChars="300" w:left="864" w:hangingChars="100" w:hanging="216"/>
        <w:rPr>
          <w:rFonts w:hAnsi="Times New Roman" w:cs="Times New Roman"/>
          <w:color w:val="auto"/>
          <w:spacing w:val="6"/>
        </w:rPr>
      </w:pPr>
      <w:r w:rsidRPr="002E4023">
        <w:rPr>
          <w:rFonts w:hint="eastAsia"/>
          <w:color w:val="auto"/>
        </w:rPr>
        <w:t>・国際研究集会へ出席のための助成申請の場合は、発表又は単なる出席か等の区別を、計画調書の記の４に記入してください。（発表の場合は、プログラムの写しを提出してください。）</w:t>
      </w:r>
    </w:p>
    <w:p w:rsidR="00A74E44" w:rsidRPr="002E4023" w:rsidRDefault="00A74E44" w:rsidP="00BE37A4">
      <w:pPr>
        <w:adjustRightInd/>
        <w:spacing w:line="236" w:lineRule="exact"/>
        <w:ind w:firstLineChars="300" w:firstLine="648"/>
        <w:rPr>
          <w:rFonts w:hAnsi="Times New Roman" w:cs="Times New Roman"/>
          <w:color w:val="auto"/>
          <w:spacing w:val="6"/>
        </w:rPr>
      </w:pPr>
      <w:r w:rsidRPr="002E4023">
        <w:rPr>
          <w:rFonts w:hint="eastAsia"/>
          <w:color w:val="auto"/>
        </w:rPr>
        <w:t>②語学研修及び海外フィールドワーク</w:t>
      </w:r>
    </w:p>
    <w:p w:rsidR="00A74E44" w:rsidRPr="002E4023" w:rsidRDefault="00A74E44" w:rsidP="00BE37A4">
      <w:pPr>
        <w:adjustRightInd/>
        <w:spacing w:line="236" w:lineRule="exact"/>
        <w:ind w:leftChars="300" w:left="864" w:hangingChars="100" w:hanging="216"/>
        <w:rPr>
          <w:rFonts w:hAnsi="Times New Roman" w:cs="Times New Roman"/>
          <w:color w:val="auto"/>
          <w:spacing w:val="6"/>
        </w:rPr>
      </w:pPr>
      <w:r w:rsidRPr="002E4023">
        <w:rPr>
          <w:rFonts w:hint="eastAsia"/>
          <w:color w:val="auto"/>
        </w:rPr>
        <w:t>・同一期間に、同じ訪問先及び用務で２名以上の申請対象者がある場合は、代表者を決めグループとしてまとめて申請してください。</w:t>
      </w:r>
    </w:p>
    <w:p w:rsidR="00A74E44" w:rsidRPr="002E4023" w:rsidRDefault="00A74E44">
      <w:pPr>
        <w:adjustRightInd/>
        <w:spacing w:line="236" w:lineRule="exact"/>
        <w:rPr>
          <w:rFonts w:hAnsi="Times New Roman" w:cs="Times New Roman"/>
          <w:color w:val="auto"/>
          <w:spacing w:val="6"/>
        </w:rPr>
      </w:pPr>
    </w:p>
    <w:p w:rsidR="00A74E44" w:rsidRPr="002E4023" w:rsidRDefault="00495FAC" w:rsidP="00495FAC">
      <w:pPr>
        <w:adjustRightInd/>
        <w:spacing w:line="236" w:lineRule="exact"/>
        <w:rPr>
          <w:rFonts w:hAnsi="Times New Roman" w:cs="Times New Roman"/>
          <w:color w:val="auto"/>
          <w:spacing w:val="6"/>
        </w:rPr>
      </w:pPr>
      <w:r w:rsidRPr="002E4023">
        <w:rPr>
          <w:rFonts w:hint="eastAsia"/>
          <w:color w:val="auto"/>
        </w:rPr>
        <w:t xml:space="preserve">　</w:t>
      </w:r>
      <w:r w:rsidR="00A74E44" w:rsidRPr="002E4023">
        <w:rPr>
          <w:color w:val="auto"/>
        </w:rPr>
        <w:t>(3)</w:t>
      </w:r>
      <w:r w:rsidRPr="002E4023">
        <w:rPr>
          <w:rFonts w:hint="eastAsia"/>
          <w:color w:val="auto"/>
        </w:rPr>
        <w:t xml:space="preserve"> </w:t>
      </w:r>
      <w:r w:rsidR="00A74E44" w:rsidRPr="002E4023">
        <w:rPr>
          <w:rFonts w:hint="eastAsia"/>
          <w:color w:val="auto"/>
        </w:rPr>
        <w:t>その他</w:t>
      </w:r>
    </w:p>
    <w:p w:rsidR="00532915" w:rsidRPr="002E4023" w:rsidRDefault="00495FAC" w:rsidP="00495FAC">
      <w:pPr>
        <w:adjustRightInd/>
        <w:spacing w:line="236" w:lineRule="exact"/>
        <w:rPr>
          <w:color w:val="auto"/>
        </w:rPr>
      </w:pPr>
      <w:r w:rsidRPr="002E4023">
        <w:rPr>
          <w:rFonts w:hint="eastAsia"/>
          <w:color w:val="auto"/>
        </w:rPr>
        <w:t xml:space="preserve">　　　</w:t>
      </w:r>
      <w:r w:rsidR="00A74E44" w:rsidRPr="002E4023">
        <w:rPr>
          <w:rFonts w:hint="eastAsia"/>
          <w:color w:val="auto"/>
        </w:rPr>
        <w:t>・様式はいずれもＡ４版で、文字サイズ１１ポイントで作成してください。</w:t>
      </w:r>
    </w:p>
    <w:p w:rsidR="00495FAC" w:rsidRPr="002E4023" w:rsidRDefault="00495FAC" w:rsidP="00495FAC">
      <w:pPr>
        <w:adjustRightInd/>
        <w:spacing w:line="236" w:lineRule="exact"/>
        <w:rPr>
          <w:color w:val="auto"/>
        </w:rPr>
      </w:pPr>
      <w:r w:rsidRPr="002E4023">
        <w:rPr>
          <w:rFonts w:hint="eastAsia"/>
          <w:color w:val="auto"/>
        </w:rPr>
        <w:t xml:space="preserve">　　　</w:t>
      </w:r>
      <w:r w:rsidR="00532915" w:rsidRPr="002E4023">
        <w:rPr>
          <w:rFonts w:hint="eastAsia"/>
          <w:color w:val="auto"/>
        </w:rPr>
        <w:t>・採択決定通知後に予期せぬ事情により渡航計画に変更を生じた場合は、速やかに</w:t>
      </w:r>
      <w:r w:rsidR="00525707" w:rsidRPr="002E4023">
        <w:rPr>
          <w:rFonts w:hint="eastAsia"/>
          <w:color w:val="auto"/>
        </w:rPr>
        <w:t>変更</w:t>
      </w:r>
    </w:p>
    <w:p w:rsidR="00532915" w:rsidRPr="002E4023" w:rsidRDefault="00495FAC" w:rsidP="00495FAC">
      <w:pPr>
        <w:adjustRightInd/>
        <w:spacing w:line="236" w:lineRule="exact"/>
        <w:rPr>
          <w:color w:val="auto"/>
        </w:rPr>
      </w:pPr>
      <w:r w:rsidRPr="002E4023">
        <w:rPr>
          <w:rFonts w:hint="eastAsia"/>
          <w:color w:val="auto"/>
        </w:rPr>
        <w:t xml:space="preserve">　　　　</w:t>
      </w:r>
      <w:r w:rsidR="00525707" w:rsidRPr="002E4023">
        <w:rPr>
          <w:rFonts w:hint="eastAsia"/>
          <w:color w:val="auto"/>
        </w:rPr>
        <w:t>届</w:t>
      </w:r>
      <w:r w:rsidR="007062A1" w:rsidRPr="002E4023">
        <w:rPr>
          <w:rFonts w:hint="eastAsia"/>
          <w:color w:val="auto"/>
        </w:rPr>
        <w:t>（様式任意：理由並びに変更内容を明記）及び</w:t>
      </w:r>
      <w:r w:rsidR="00525707" w:rsidRPr="002E4023">
        <w:rPr>
          <w:rFonts w:hint="eastAsia"/>
          <w:color w:val="auto"/>
        </w:rPr>
        <w:t>変更後の計画調書を提出すること</w:t>
      </w:r>
    </w:p>
    <w:p w:rsidR="00495FAC" w:rsidRPr="002E4023" w:rsidRDefault="00495FAC" w:rsidP="00495FAC">
      <w:pPr>
        <w:adjustRightInd/>
        <w:spacing w:line="236" w:lineRule="exact"/>
        <w:rPr>
          <w:rFonts w:hAnsi="Times New Roman" w:cs="Times New Roman"/>
          <w:color w:val="auto"/>
          <w:spacing w:val="6"/>
        </w:rPr>
      </w:pPr>
    </w:p>
    <w:sectPr w:rsidR="00495FAC" w:rsidRPr="002E4023" w:rsidSect="00896FB7">
      <w:type w:val="continuous"/>
      <w:pgSz w:w="11906" w:h="16838" w:code="9"/>
      <w:pgMar w:top="1134" w:right="1134" w:bottom="851" w:left="1695" w:header="720" w:footer="720" w:gutter="0"/>
      <w:pgNumType w:start="1"/>
      <w:cols w:space="720"/>
      <w:noEndnote/>
      <w:docGrid w:type="linesAndChars" w:linePitch="236" w:charSpace="12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F2" w:rsidRDefault="007665F2">
      <w:r>
        <w:separator/>
      </w:r>
    </w:p>
  </w:endnote>
  <w:endnote w:type="continuationSeparator" w:id="0">
    <w:p w:rsidR="007665F2" w:rsidRDefault="00766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F2" w:rsidRDefault="007665F2">
      <w:r>
        <w:rPr>
          <w:rFonts w:hAnsi="Times New Roman" w:cs="Times New Roman"/>
          <w:color w:val="auto"/>
          <w:sz w:val="2"/>
          <w:szCs w:val="2"/>
        </w:rPr>
        <w:continuationSeparator/>
      </w:r>
    </w:p>
  </w:footnote>
  <w:footnote w:type="continuationSeparator" w:id="0">
    <w:p w:rsidR="007665F2" w:rsidRDefault="00766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64"/>
  <w:hyphenationZone w:val="284"/>
  <w:drawingGridHorizontalSpacing w:val="108"/>
  <w:drawingGridVerticalSpacing w:val="236"/>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4E44"/>
    <w:rsid w:val="00010233"/>
    <w:rsid w:val="0001264A"/>
    <w:rsid w:val="000208F2"/>
    <w:rsid w:val="00023162"/>
    <w:rsid w:val="000549DF"/>
    <w:rsid w:val="0005745E"/>
    <w:rsid w:val="00063507"/>
    <w:rsid w:val="00085DDA"/>
    <w:rsid w:val="00095C90"/>
    <w:rsid w:val="000C4854"/>
    <w:rsid w:val="000D2A10"/>
    <w:rsid w:val="000E5DBE"/>
    <w:rsid w:val="0012213A"/>
    <w:rsid w:val="0012540C"/>
    <w:rsid w:val="00126B4C"/>
    <w:rsid w:val="001405AA"/>
    <w:rsid w:val="00140658"/>
    <w:rsid w:val="001712ED"/>
    <w:rsid w:val="001A4DD7"/>
    <w:rsid w:val="001A5C90"/>
    <w:rsid w:val="001B3262"/>
    <w:rsid w:val="00204689"/>
    <w:rsid w:val="00215F73"/>
    <w:rsid w:val="002179A7"/>
    <w:rsid w:val="00265748"/>
    <w:rsid w:val="002728D6"/>
    <w:rsid w:val="002737E7"/>
    <w:rsid w:val="002946CA"/>
    <w:rsid w:val="002A7076"/>
    <w:rsid w:val="002B05C3"/>
    <w:rsid w:val="002C1AE0"/>
    <w:rsid w:val="002C2DA7"/>
    <w:rsid w:val="002C778B"/>
    <w:rsid w:val="002D6F23"/>
    <w:rsid w:val="002E4023"/>
    <w:rsid w:val="002F2983"/>
    <w:rsid w:val="00317379"/>
    <w:rsid w:val="00337DD2"/>
    <w:rsid w:val="003513B1"/>
    <w:rsid w:val="00355B5A"/>
    <w:rsid w:val="003B13AF"/>
    <w:rsid w:val="003E0787"/>
    <w:rsid w:val="003F6C1D"/>
    <w:rsid w:val="004074FF"/>
    <w:rsid w:val="0041739E"/>
    <w:rsid w:val="00426524"/>
    <w:rsid w:val="004269B0"/>
    <w:rsid w:val="004535E3"/>
    <w:rsid w:val="00463998"/>
    <w:rsid w:val="00482FD0"/>
    <w:rsid w:val="00495FAC"/>
    <w:rsid w:val="004A5F2B"/>
    <w:rsid w:val="004E1F97"/>
    <w:rsid w:val="00515D1E"/>
    <w:rsid w:val="00516D43"/>
    <w:rsid w:val="00516ECB"/>
    <w:rsid w:val="00525707"/>
    <w:rsid w:val="00532915"/>
    <w:rsid w:val="00560AFD"/>
    <w:rsid w:val="005B6058"/>
    <w:rsid w:val="005D0EA9"/>
    <w:rsid w:val="00607F0E"/>
    <w:rsid w:val="006276BE"/>
    <w:rsid w:val="00646620"/>
    <w:rsid w:val="006670A2"/>
    <w:rsid w:val="00673E22"/>
    <w:rsid w:val="006924FA"/>
    <w:rsid w:val="006A1023"/>
    <w:rsid w:val="006A139E"/>
    <w:rsid w:val="006C303A"/>
    <w:rsid w:val="006E7950"/>
    <w:rsid w:val="007062A1"/>
    <w:rsid w:val="00741C63"/>
    <w:rsid w:val="00742387"/>
    <w:rsid w:val="007665F2"/>
    <w:rsid w:val="00783F18"/>
    <w:rsid w:val="007908E7"/>
    <w:rsid w:val="007A62A4"/>
    <w:rsid w:val="007B3520"/>
    <w:rsid w:val="007B4872"/>
    <w:rsid w:val="007D2F74"/>
    <w:rsid w:val="008012E3"/>
    <w:rsid w:val="0084572F"/>
    <w:rsid w:val="00846B69"/>
    <w:rsid w:val="00865146"/>
    <w:rsid w:val="008861CB"/>
    <w:rsid w:val="00896FB7"/>
    <w:rsid w:val="008F1435"/>
    <w:rsid w:val="00952AE3"/>
    <w:rsid w:val="00954DB2"/>
    <w:rsid w:val="009642F7"/>
    <w:rsid w:val="009A4D7C"/>
    <w:rsid w:val="009C2CBA"/>
    <w:rsid w:val="009C43E3"/>
    <w:rsid w:val="009E60A5"/>
    <w:rsid w:val="009F01A9"/>
    <w:rsid w:val="00A01FFE"/>
    <w:rsid w:val="00A21091"/>
    <w:rsid w:val="00A26B08"/>
    <w:rsid w:val="00A3246C"/>
    <w:rsid w:val="00A446C6"/>
    <w:rsid w:val="00A57157"/>
    <w:rsid w:val="00A62E18"/>
    <w:rsid w:val="00A6734E"/>
    <w:rsid w:val="00A72204"/>
    <w:rsid w:val="00A74E44"/>
    <w:rsid w:val="00A9074C"/>
    <w:rsid w:val="00AA1935"/>
    <w:rsid w:val="00AC15CA"/>
    <w:rsid w:val="00AF2B89"/>
    <w:rsid w:val="00B33F58"/>
    <w:rsid w:val="00B35648"/>
    <w:rsid w:val="00B51E20"/>
    <w:rsid w:val="00B65CB8"/>
    <w:rsid w:val="00B8390F"/>
    <w:rsid w:val="00B84AC0"/>
    <w:rsid w:val="00BA23C2"/>
    <w:rsid w:val="00BD2F98"/>
    <w:rsid w:val="00BE27C5"/>
    <w:rsid w:val="00BE37A4"/>
    <w:rsid w:val="00C061EE"/>
    <w:rsid w:val="00C1157A"/>
    <w:rsid w:val="00C20D41"/>
    <w:rsid w:val="00C36B4C"/>
    <w:rsid w:val="00C52111"/>
    <w:rsid w:val="00C677C8"/>
    <w:rsid w:val="00C76053"/>
    <w:rsid w:val="00C7766A"/>
    <w:rsid w:val="00C9040C"/>
    <w:rsid w:val="00CE658B"/>
    <w:rsid w:val="00CF0CF9"/>
    <w:rsid w:val="00D33E6E"/>
    <w:rsid w:val="00D42700"/>
    <w:rsid w:val="00D4479B"/>
    <w:rsid w:val="00D63230"/>
    <w:rsid w:val="00D71185"/>
    <w:rsid w:val="00D74691"/>
    <w:rsid w:val="00D84AAA"/>
    <w:rsid w:val="00DE56AB"/>
    <w:rsid w:val="00DE67C2"/>
    <w:rsid w:val="00DF2D37"/>
    <w:rsid w:val="00E1285B"/>
    <w:rsid w:val="00E57621"/>
    <w:rsid w:val="00E61569"/>
    <w:rsid w:val="00E67489"/>
    <w:rsid w:val="00E7658F"/>
    <w:rsid w:val="00E93FB0"/>
    <w:rsid w:val="00ED42D9"/>
    <w:rsid w:val="00EE278E"/>
    <w:rsid w:val="00EE4A57"/>
    <w:rsid w:val="00F24894"/>
    <w:rsid w:val="00F400E0"/>
    <w:rsid w:val="00F4502E"/>
    <w:rsid w:val="00F721FA"/>
    <w:rsid w:val="00F73642"/>
    <w:rsid w:val="00F81393"/>
    <w:rsid w:val="00F84E35"/>
    <w:rsid w:val="00FA2EA9"/>
    <w:rsid w:val="00FB5A72"/>
    <w:rsid w:val="00FD1237"/>
    <w:rsid w:val="00FF6E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1EE"/>
    <w:pPr>
      <w:tabs>
        <w:tab w:val="center" w:pos="4252"/>
        <w:tab w:val="right" w:pos="8504"/>
      </w:tabs>
      <w:snapToGrid w:val="0"/>
    </w:pPr>
  </w:style>
  <w:style w:type="character" w:customStyle="1" w:styleId="a4">
    <w:name w:val="ヘッダー (文字)"/>
    <w:basedOn w:val="a0"/>
    <w:link w:val="a3"/>
    <w:uiPriority w:val="99"/>
    <w:semiHidden/>
    <w:rsid w:val="00C061EE"/>
    <w:rPr>
      <w:rFonts w:ascii="ＭＳ 明朝" w:hAnsi="ＭＳ 明朝" w:cs="ＭＳ 明朝"/>
      <w:color w:val="000000"/>
      <w:sz w:val="21"/>
      <w:szCs w:val="21"/>
    </w:rPr>
  </w:style>
  <w:style w:type="paragraph" w:styleId="a5">
    <w:name w:val="footer"/>
    <w:basedOn w:val="a"/>
    <w:link w:val="a6"/>
    <w:uiPriority w:val="99"/>
    <w:semiHidden/>
    <w:unhideWhenUsed/>
    <w:rsid w:val="00C061EE"/>
    <w:pPr>
      <w:tabs>
        <w:tab w:val="center" w:pos="4252"/>
        <w:tab w:val="right" w:pos="8504"/>
      </w:tabs>
      <w:snapToGrid w:val="0"/>
    </w:pPr>
  </w:style>
  <w:style w:type="character" w:customStyle="1" w:styleId="a6">
    <w:name w:val="フッター (文字)"/>
    <w:basedOn w:val="a0"/>
    <w:link w:val="a5"/>
    <w:uiPriority w:val="99"/>
    <w:semiHidden/>
    <w:rsid w:val="00C061EE"/>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1767</Words>
  <Characters>192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4</cp:revision>
  <cp:lastPrinted>2013-12-06T02:05:00Z</cp:lastPrinted>
  <dcterms:created xsi:type="dcterms:W3CDTF">2015-03-04T04:48:00Z</dcterms:created>
  <dcterms:modified xsi:type="dcterms:W3CDTF">2015-03-09T06:11:00Z</dcterms:modified>
</cp:coreProperties>
</file>